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2" w:rsidRPr="00DE2F87" w:rsidRDefault="008673DD" w:rsidP="007C3722">
      <w:pPr>
        <w:pStyle w:val="ad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С</w:t>
      </w:r>
      <w:r w:rsidR="007C3722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="007C3722">
        <w:rPr>
          <w:sz w:val="28"/>
          <w:szCs w:val="28"/>
        </w:rPr>
        <w:t xml:space="preserve"> отчет о результатах </w:t>
      </w:r>
      <w:proofErr w:type="gramStart"/>
      <w:r w:rsidR="007C3722">
        <w:rPr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435D93">
        <w:rPr>
          <w:sz w:val="28"/>
          <w:szCs w:val="28"/>
        </w:rPr>
        <w:t>главы</w:t>
      </w:r>
      <w:r w:rsidR="009D3C22">
        <w:rPr>
          <w:sz w:val="28"/>
          <w:szCs w:val="28"/>
        </w:rPr>
        <w:t xml:space="preserve">                              </w:t>
      </w:r>
      <w:r w:rsidR="00435D93">
        <w:rPr>
          <w:sz w:val="28"/>
          <w:szCs w:val="28"/>
        </w:rPr>
        <w:t xml:space="preserve"> города</w:t>
      </w:r>
      <w:proofErr w:type="gramEnd"/>
      <w:r w:rsidR="00435D93">
        <w:rPr>
          <w:sz w:val="28"/>
          <w:szCs w:val="28"/>
        </w:rPr>
        <w:t xml:space="preserve"> Ставрополя, </w:t>
      </w:r>
      <w:r w:rsidR="007C3722">
        <w:rPr>
          <w:spacing w:val="-1"/>
          <w:sz w:val="28"/>
          <w:szCs w:val="28"/>
        </w:rPr>
        <w:t>администрации города Ставрополя</w:t>
      </w:r>
    </w:p>
    <w:p w:rsidR="007C3722" w:rsidRPr="004B56F8" w:rsidRDefault="007C3722" w:rsidP="007C3722">
      <w:pPr>
        <w:widowControl w:val="0"/>
        <w:jc w:val="both"/>
        <w:rPr>
          <w:sz w:val="16"/>
          <w:szCs w:val="16"/>
        </w:rPr>
      </w:pPr>
    </w:p>
    <w:p w:rsidR="007C3722" w:rsidRPr="00817723" w:rsidRDefault="007C3722" w:rsidP="007C3722">
      <w:pPr>
        <w:pStyle w:val="a3"/>
        <w:widowControl w:val="0"/>
        <w:numPr>
          <w:ilvl w:val="0"/>
          <w:numId w:val="44"/>
        </w:numPr>
        <w:ind w:left="0" w:firstLine="709"/>
        <w:jc w:val="both"/>
        <w:rPr>
          <w:bCs/>
          <w:sz w:val="28"/>
          <w:szCs w:val="28"/>
        </w:rPr>
      </w:pPr>
      <w:r w:rsidRPr="00817723">
        <w:rPr>
          <w:bCs/>
          <w:sz w:val="28"/>
          <w:szCs w:val="28"/>
        </w:rPr>
        <w:t>Общая информация</w:t>
      </w:r>
      <w:r w:rsidR="006B19D4">
        <w:rPr>
          <w:bCs/>
          <w:sz w:val="28"/>
          <w:szCs w:val="28"/>
        </w:rPr>
        <w:t>.</w:t>
      </w:r>
    </w:p>
    <w:p w:rsidR="008673D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1</w:t>
      </w:r>
      <w:r w:rsidR="00435D93">
        <w:rPr>
          <w:sz w:val="28"/>
          <w:szCs w:val="28"/>
        </w:rPr>
        <w:t>)</w:t>
      </w:r>
      <w:r w:rsidR="005B01ED">
        <w:rPr>
          <w:sz w:val="28"/>
          <w:szCs w:val="28"/>
          <w:lang w:val="en-US"/>
        </w:rPr>
        <w:t> </w:t>
      </w:r>
      <w:r w:rsidR="00435D93">
        <w:rPr>
          <w:sz w:val="28"/>
          <w:szCs w:val="28"/>
        </w:rPr>
        <w:t>о</w:t>
      </w:r>
      <w:r>
        <w:rPr>
          <w:sz w:val="28"/>
          <w:szCs w:val="28"/>
        </w:rPr>
        <w:t xml:space="preserve">траслевой (функциональный) </w:t>
      </w:r>
      <w:r w:rsidRPr="008E5A82">
        <w:rPr>
          <w:bCs/>
          <w:spacing w:val="-1"/>
          <w:sz w:val="28"/>
          <w:szCs w:val="28"/>
        </w:rPr>
        <w:t xml:space="preserve">орган администрации </w:t>
      </w:r>
      <w:r w:rsidR="005C189C">
        <w:rPr>
          <w:bCs/>
          <w:spacing w:val="-1"/>
          <w:sz w:val="28"/>
          <w:szCs w:val="28"/>
        </w:rPr>
        <w:t xml:space="preserve">                            </w:t>
      </w:r>
      <w:r w:rsidRPr="008E5A82">
        <w:rPr>
          <w:bCs/>
          <w:spacing w:val="-1"/>
          <w:sz w:val="28"/>
          <w:szCs w:val="28"/>
        </w:rPr>
        <w:t>города Ставрополя</w:t>
      </w:r>
      <w:r w:rsidR="00FE7942">
        <w:rPr>
          <w:bCs/>
          <w:spacing w:val="-1"/>
          <w:sz w:val="28"/>
          <w:szCs w:val="28"/>
        </w:rPr>
        <w:t> </w:t>
      </w:r>
      <w:r>
        <w:rPr>
          <w:sz w:val="28"/>
          <w:szCs w:val="28"/>
        </w:rPr>
        <w:t>–</w:t>
      </w:r>
      <w:r w:rsidR="00FE7942">
        <w:rPr>
          <w:sz w:val="28"/>
          <w:szCs w:val="28"/>
        </w:rPr>
        <w:t> </w:t>
      </w:r>
      <w:r w:rsidRPr="00DE2F87">
        <w:rPr>
          <w:sz w:val="28"/>
          <w:szCs w:val="28"/>
        </w:rPr>
        <w:t>разработчик</w:t>
      </w:r>
      <w:r w:rsidR="00B9480F">
        <w:rPr>
          <w:sz w:val="28"/>
          <w:szCs w:val="28"/>
        </w:rPr>
        <w:t xml:space="preserve"> </w:t>
      </w:r>
      <w:r w:rsidRPr="00DD11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94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нормативного </w:t>
      </w:r>
      <w:r w:rsidRPr="007D3C14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7D3C14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435D93">
        <w:rPr>
          <w:sz w:val="28"/>
          <w:szCs w:val="28"/>
        </w:rPr>
        <w:t xml:space="preserve">главы города Ставрополя, </w:t>
      </w:r>
      <w:r w:rsidRPr="008E5A82">
        <w:rPr>
          <w:bCs/>
          <w:spacing w:val="-1"/>
          <w:sz w:val="28"/>
          <w:szCs w:val="28"/>
        </w:rPr>
        <w:t>администрации города Ставрополя</w:t>
      </w:r>
      <w:r w:rsidR="00435D93">
        <w:rPr>
          <w:bCs/>
          <w:spacing w:val="-1"/>
          <w:sz w:val="28"/>
          <w:szCs w:val="28"/>
        </w:rPr>
        <w:t xml:space="preserve"> </w:t>
      </w:r>
      <w:r w:rsidR="005156D6">
        <w:rPr>
          <w:bCs/>
          <w:spacing w:val="-1"/>
          <w:sz w:val="28"/>
          <w:szCs w:val="28"/>
        </w:rPr>
        <w:t xml:space="preserve">                          </w:t>
      </w:r>
      <w:r>
        <w:rPr>
          <w:bCs/>
          <w:spacing w:val="-1"/>
          <w:sz w:val="28"/>
          <w:szCs w:val="28"/>
        </w:rPr>
        <w:t xml:space="preserve">(далее соответственно </w:t>
      </w:r>
      <w:r w:rsidR="00FE7942">
        <w:rPr>
          <w:bCs/>
          <w:spacing w:val="-1"/>
          <w:sz w:val="28"/>
          <w:szCs w:val="28"/>
        </w:rPr>
        <w:t>–</w:t>
      </w:r>
      <w:r w:rsidR="00BF1F5D">
        <w:rPr>
          <w:bCs/>
          <w:spacing w:val="-1"/>
          <w:sz w:val="28"/>
          <w:szCs w:val="28"/>
        </w:rPr>
        <w:t xml:space="preserve"> </w:t>
      </w:r>
      <w:r w:rsidRPr="00DE2F87">
        <w:rPr>
          <w:sz w:val="28"/>
          <w:szCs w:val="28"/>
        </w:rPr>
        <w:t>разработчик</w:t>
      </w:r>
      <w:r w:rsidR="00B9480F">
        <w:rPr>
          <w:sz w:val="28"/>
          <w:szCs w:val="28"/>
        </w:rPr>
        <w:t xml:space="preserve"> </w:t>
      </w:r>
      <w:r w:rsidRPr="00DD11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9480F">
        <w:rPr>
          <w:sz w:val="28"/>
          <w:szCs w:val="28"/>
        </w:rPr>
        <w:t xml:space="preserve"> </w:t>
      </w:r>
      <w:r w:rsidRPr="007D3C14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7D3C14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а, </w:t>
      </w:r>
      <w:r w:rsidRPr="00DD11A7">
        <w:rPr>
          <w:sz w:val="28"/>
          <w:szCs w:val="28"/>
        </w:rPr>
        <w:t>проект</w:t>
      </w:r>
      <w:r w:rsidR="00B9480F">
        <w:rPr>
          <w:sz w:val="28"/>
          <w:szCs w:val="28"/>
        </w:rPr>
        <w:t xml:space="preserve"> </w:t>
      </w:r>
      <w:r w:rsidRPr="007D3C14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7D3C14">
        <w:rPr>
          <w:sz w:val="28"/>
          <w:szCs w:val="28"/>
        </w:rPr>
        <w:t xml:space="preserve"> акт</w:t>
      </w:r>
      <w:r>
        <w:rPr>
          <w:sz w:val="28"/>
          <w:szCs w:val="28"/>
        </w:rPr>
        <w:t>а)</w:t>
      </w:r>
      <w:r w:rsidRPr="00DE2F87">
        <w:rPr>
          <w:sz w:val="28"/>
          <w:szCs w:val="28"/>
        </w:rPr>
        <w:t>:</w:t>
      </w:r>
    </w:p>
    <w:p w:rsidR="007C3722" w:rsidRPr="00DE2F87" w:rsidRDefault="009D7620" w:rsidP="007C3722">
      <w:pPr>
        <w:widowControl w:val="0"/>
        <w:ind w:firstLine="709"/>
        <w:jc w:val="both"/>
        <w:rPr>
          <w:sz w:val="28"/>
          <w:szCs w:val="28"/>
        </w:rPr>
      </w:pPr>
      <w:r w:rsidRPr="00B006DC">
        <w:rPr>
          <w:sz w:val="28"/>
          <w:szCs w:val="28"/>
          <w:u w:val="single"/>
        </w:rPr>
        <w:t xml:space="preserve">комитет </w:t>
      </w:r>
      <w:r w:rsidR="000A74B3">
        <w:rPr>
          <w:sz w:val="28"/>
          <w:szCs w:val="28"/>
          <w:u w:val="single"/>
        </w:rPr>
        <w:t>экономического развития</w:t>
      </w:r>
      <w:r w:rsidR="00611A0A">
        <w:rPr>
          <w:sz w:val="28"/>
          <w:szCs w:val="28"/>
          <w:u w:val="single"/>
        </w:rPr>
        <w:t xml:space="preserve"> и торговли</w:t>
      </w:r>
      <w:r w:rsidRPr="00B006DC">
        <w:rPr>
          <w:sz w:val="28"/>
          <w:szCs w:val="28"/>
          <w:u w:val="single"/>
        </w:rPr>
        <w:t xml:space="preserve"> администрации </w:t>
      </w:r>
      <w:r w:rsidR="005C189C">
        <w:rPr>
          <w:sz w:val="28"/>
          <w:szCs w:val="28"/>
          <w:u w:val="single"/>
        </w:rPr>
        <w:t xml:space="preserve">                                   </w:t>
      </w:r>
      <w:r w:rsidRPr="00B006DC">
        <w:rPr>
          <w:sz w:val="28"/>
          <w:szCs w:val="28"/>
          <w:u w:val="single"/>
        </w:rPr>
        <w:t>города Ставрополя</w:t>
      </w:r>
      <w:r w:rsidR="00435D93">
        <w:rPr>
          <w:sz w:val="28"/>
          <w:szCs w:val="28"/>
        </w:rPr>
        <w:t>;</w:t>
      </w:r>
    </w:p>
    <w:p w:rsidR="008673DD" w:rsidRDefault="00435D93" w:rsidP="00B63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="007C3722" w:rsidRPr="00DE2F87">
        <w:rPr>
          <w:sz w:val="28"/>
          <w:szCs w:val="28"/>
        </w:rPr>
        <w:t>ид и наименование проекта правового акта:</w:t>
      </w:r>
    </w:p>
    <w:p w:rsidR="00CF3D37" w:rsidRDefault="009D7620" w:rsidP="000A74B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B006DC">
        <w:rPr>
          <w:sz w:val="28"/>
          <w:szCs w:val="28"/>
          <w:u w:val="single"/>
        </w:rPr>
        <w:t xml:space="preserve">проект постановления администрации города Ставрополя </w:t>
      </w:r>
      <w:r w:rsidR="00700C2F">
        <w:rPr>
          <w:sz w:val="28"/>
          <w:szCs w:val="28"/>
        </w:rPr>
        <w:t>«</w:t>
      </w:r>
      <w:r w:rsidR="000A74B3" w:rsidRPr="004F5880">
        <w:rPr>
          <w:sz w:val="28"/>
          <w:szCs w:val="28"/>
        </w:rPr>
        <w:t>О</w:t>
      </w:r>
      <w:r w:rsidR="000A74B3">
        <w:rPr>
          <w:sz w:val="28"/>
          <w:szCs w:val="28"/>
        </w:rPr>
        <w:t xml:space="preserve"> специальной </w:t>
      </w:r>
      <w:r w:rsidR="000A74B3" w:rsidRPr="008029A3">
        <w:rPr>
          <w:sz w:val="28"/>
          <w:szCs w:val="28"/>
        </w:rPr>
        <w:t xml:space="preserve">комиссии </w:t>
      </w:r>
      <w:r w:rsidR="000A74B3">
        <w:rPr>
          <w:sz w:val="28"/>
          <w:szCs w:val="28"/>
        </w:rPr>
        <w:t>по</w:t>
      </w:r>
      <w:r w:rsidR="000A74B3" w:rsidRPr="008029A3">
        <w:rPr>
          <w:sz w:val="28"/>
          <w:szCs w:val="28"/>
        </w:rPr>
        <w:t xml:space="preserve"> оценк</w:t>
      </w:r>
      <w:r w:rsidR="000A74B3">
        <w:rPr>
          <w:sz w:val="28"/>
          <w:szCs w:val="28"/>
        </w:rPr>
        <w:t xml:space="preserve">ам рисков, связанных с принятием муниципальных правовых актов администрации города Ставрополя по установлению </w:t>
      </w:r>
      <w:r w:rsidR="000A74B3">
        <w:rPr>
          <w:sz w:val="28"/>
          <w:szCs w:val="28"/>
        </w:rPr>
        <w:br/>
        <w:t xml:space="preserve">или увеличению, уменьшению или отмене ранее установленных границ прилегающих территорий, на которых </w:t>
      </w:r>
      <w:r w:rsidR="000A74B3" w:rsidRPr="00D74B74">
        <w:rPr>
          <w:sz w:val="28"/>
          <w:szCs w:val="28"/>
        </w:rPr>
        <w:t xml:space="preserve">не допускается розничная продажа </w:t>
      </w:r>
      <w:r w:rsidR="000A74B3">
        <w:rPr>
          <w:sz w:val="28"/>
          <w:szCs w:val="28"/>
        </w:rPr>
        <w:t>алкогольной</w:t>
      </w:r>
      <w:r w:rsidR="000A74B3" w:rsidRPr="00D74B74">
        <w:rPr>
          <w:sz w:val="28"/>
          <w:szCs w:val="28"/>
        </w:rPr>
        <w:t xml:space="preserve"> продукции и розничная продажа алкогольной продукции </w:t>
      </w:r>
      <w:r w:rsidR="000A74B3">
        <w:rPr>
          <w:sz w:val="28"/>
          <w:szCs w:val="28"/>
        </w:rPr>
        <w:br/>
      </w:r>
      <w:r w:rsidR="000A74B3" w:rsidRPr="00D74B74">
        <w:rPr>
          <w:sz w:val="28"/>
          <w:szCs w:val="28"/>
        </w:rPr>
        <w:t>при оказании</w:t>
      </w:r>
      <w:r w:rsidR="000A74B3">
        <w:rPr>
          <w:sz w:val="28"/>
          <w:szCs w:val="28"/>
        </w:rPr>
        <w:t xml:space="preserve"> </w:t>
      </w:r>
      <w:r w:rsidR="000A74B3" w:rsidRPr="00D74B74">
        <w:rPr>
          <w:sz w:val="28"/>
          <w:szCs w:val="28"/>
        </w:rPr>
        <w:t>услуг общественного питания</w:t>
      </w:r>
      <w:r w:rsidR="00700C2F">
        <w:rPr>
          <w:rFonts w:eastAsia="Arial Unicode MS"/>
          <w:snapToGrid w:val="0"/>
          <w:sz w:val="28"/>
          <w:szCs w:val="28"/>
        </w:rPr>
        <w:t>»</w:t>
      </w:r>
      <w:r w:rsidR="005F7EBC">
        <w:rPr>
          <w:sz w:val="28"/>
          <w:szCs w:val="28"/>
        </w:rPr>
        <w:t xml:space="preserve"> (далее – Проект постановления)</w:t>
      </w:r>
      <w:r w:rsidR="00435D93">
        <w:rPr>
          <w:sz w:val="28"/>
          <w:szCs w:val="28"/>
        </w:rPr>
        <w:t>;</w:t>
      </w:r>
      <w:proofErr w:type="gramEnd"/>
    </w:p>
    <w:p w:rsidR="008673DD" w:rsidRDefault="00435D93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B01ED">
        <w:rPr>
          <w:sz w:val="28"/>
          <w:szCs w:val="28"/>
          <w:lang w:val="en-US"/>
        </w:rPr>
        <w:t> </w:t>
      </w:r>
      <w:r w:rsidR="003C09F2">
        <w:rPr>
          <w:sz w:val="28"/>
          <w:szCs w:val="28"/>
        </w:rPr>
        <w:t>п</w:t>
      </w:r>
      <w:r w:rsidR="007C3722" w:rsidRPr="00DE2F87">
        <w:rPr>
          <w:sz w:val="28"/>
          <w:szCs w:val="28"/>
        </w:rPr>
        <w:t xml:space="preserve">редполагаемая дата вступления в силу </w:t>
      </w:r>
      <w:r w:rsidR="007C3722">
        <w:rPr>
          <w:sz w:val="28"/>
          <w:szCs w:val="28"/>
        </w:rPr>
        <w:t xml:space="preserve">нормативного </w:t>
      </w:r>
      <w:r w:rsidR="007C3722" w:rsidRPr="00DE2F87">
        <w:rPr>
          <w:sz w:val="28"/>
          <w:szCs w:val="28"/>
        </w:rPr>
        <w:t>правового акта</w:t>
      </w:r>
      <w:r w:rsidR="00B94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города Ставрополя, </w:t>
      </w:r>
      <w:r w:rsidR="007C3722" w:rsidRPr="008E5A82">
        <w:rPr>
          <w:bCs/>
          <w:spacing w:val="-1"/>
          <w:sz w:val="28"/>
          <w:szCs w:val="28"/>
        </w:rPr>
        <w:t>администрации города Ставрополя</w:t>
      </w:r>
      <w:r>
        <w:rPr>
          <w:bCs/>
          <w:spacing w:val="-1"/>
          <w:sz w:val="28"/>
          <w:szCs w:val="28"/>
        </w:rPr>
        <w:t xml:space="preserve"> </w:t>
      </w:r>
      <w:r w:rsidR="005C189C">
        <w:rPr>
          <w:bCs/>
          <w:spacing w:val="-1"/>
          <w:sz w:val="28"/>
          <w:szCs w:val="28"/>
        </w:rPr>
        <w:t xml:space="preserve">                      </w:t>
      </w:r>
      <w:r w:rsidR="007C3722">
        <w:rPr>
          <w:bCs/>
          <w:spacing w:val="-1"/>
          <w:sz w:val="28"/>
          <w:szCs w:val="28"/>
        </w:rPr>
        <w:t xml:space="preserve">(далее </w:t>
      </w:r>
      <w:r w:rsidR="00E94DB1">
        <w:rPr>
          <w:bCs/>
          <w:spacing w:val="-1"/>
          <w:sz w:val="28"/>
          <w:szCs w:val="28"/>
        </w:rPr>
        <w:t>–</w:t>
      </w:r>
      <w:r w:rsidR="007C3722">
        <w:rPr>
          <w:bCs/>
          <w:spacing w:val="-1"/>
          <w:sz w:val="28"/>
          <w:szCs w:val="28"/>
        </w:rPr>
        <w:t xml:space="preserve"> </w:t>
      </w:r>
      <w:r w:rsidR="007C3722" w:rsidRPr="00651A14">
        <w:rPr>
          <w:sz w:val="28"/>
          <w:szCs w:val="28"/>
        </w:rPr>
        <w:t>нормативн</w:t>
      </w:r>
      <w:r w:rsidR="007C3722">
        <w:rPr>
          <w:sz w:val="28"/>
          <w:szCs w:val="28"/>
        </w:rPr>
        <w:t>ый</w:t>
      </w:r>
      <w:r w:rsidR="007C3722" w:rsidRPr="00651A14">
        <w:rPr>
          <w:sz w:val="28"/>
          <w:szCs w:val="28"/>
        </w:rPr>
        <w:t xml:space="preserve"> правово</w:t>
      </w:r>
      <w:r w:rsidR="007C3722">
        <w:rPr>
          <w:sz w:val="28"/>
          <w:szCs w:val="28"/>
        </w:rPr>
        <w:t>й</w:t>
      </w:r>
      <w:r w:rsidR="007C3722" w:rsidRPr="00651A14">
        <w:rPr>
          <w:sz w:val="28"/>
          <w:szCs w:val="28"/>
        </w:rPr>
        <w:t xml:space="preserve"> акт</w:t>
      </w:r>
      <w:r w:rsidR="007C3722">
        <w:rPr>
          <w:sz w:val="28"/>
          <w:szCs w:val="28"/>
        </w:rPr>
        <w:t>)</w:t>
      </w:r>
      <w:r w:rsidR="007C3722" w:rsidRPr="00DE2F87">
        <w:rPr>
          <w:sz w:val="28"/>
          <w:szCs w:val="28"/>
        </w:rPr>
        <w:t>:</w:t>
      </w:r>
    </w:p>
    <w:p w:rsidR="007C3722" w:rsidRPr="00DE2344" w:rsidRDefault="00B006DC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 xml:space="preserve">на следующий день после дня его официального опубликования </w:t>
      </w:r>
      <w:r w:rsidR="005C189C">
        <w:rPr>
          <w:sz w:val="28"/>
          <w:szCs w:val="28"/>
        </w:rPr>
        <w:t xml:space="preserve">                      </w:t>
      </w:r>
      <w:r w:rsidR="005142E5" w:rsidRPr="008A3352">
        <w:rPr>
          <w:sz w:val="28"/>
          <w:szCs w:val="28"/>
        </w:rPr>
        <w:t xml:space="preserve">в </w:t>
      </w:r>
      <w:r w:rsidR="000A74B3">
        <w:rPr>
          <w:sz w:val="28"/>
          <w:szCs w:val="28"/>
        </w:rPr>
        <w:t>газете «Вечерний Ставрополь»;</w:t>
      </w:r>
    </w:p>
    <w:p w:rsidR="0038146D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 w:rsidRPr="001C552B">
        <w:rPr>
          <w:sz w:val="28"/>
          <w:szCs w:val="28"/>
        </w:rPr>
        <w:t>4)</w:t>
      </w:r>
      <w:r w:rsidR="005B01ED" w:rsidRPr="001C552B">
        <w:rPr>
          <w:sz w:val="28"/>
          <w:szCs w:val="28"/>
          <w:lang w:val="en-US"/>
        </w:rPr>
        <w:t> </w:t>
      </w:r>
      <w:r w:rsidRPr="001C552B">
        <w:rPr>
          <w:sz w:val="28"/>
          <w:szCs w:val="28"/>
        </w:rPr>
        <w:t>к</w:t>
      </w:r>
      <w:r w:rsidR="007C3722" w:rsidRPr="001C552B">
        <w:rPr>
          <w:sz w:val="28"/>
          <w:szCs w:val="28"/>
        </w:rPr>
        <w:t>раткое описание проблемы, на решение которой направлено предлагаемое правовое регулирование:</w:t>
      </w:r>
    </w:p>
    <w:p w:rsidR="008673DD" w:rsidRPr="001C552B" w:rsidRDefault="000A74B3" w:rsidP="007C3722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специальная комиссия </w:t>
      </w:r>
      <w:r w:rsidRPr="0009097F">
        <w:rPr>
          <w:sz w:val="28"/>
          <w:szCs w:val="28"/>
        </w:rPr>
        <w:t xml:space="preserve">образована 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нормативно-правовых актов по определению границ, прилегающих к некоторым организациям </w:t>
      </w:r>
      <w:r>
        <w:rPr>
          <w:sz w:val="28"/>
          <w:szCs w:val="28"/>
        </w:rPr>
        <w:br/>
      </w:r>
      <w:r w:rsidRPr="0009097F">
        <w:rPr>
          <w:sz w:val="28"/>
          <w:szCs w:val="28"/>
        </w:rPr>
        <w:t xml:space="preserve">и объектам территорий, на которых не допускается розничная продажа алкогольной продукции и розничная продажа алкогольной продукции </w:t>
      </w:r>
      <w:r>
        <w:rPr>
          <w:sz w:val="28"/>
          <w:szCs w:val="28"/>
        </w:rPr>
        <w:br/>
      </w:r>
      <w:r w:rsidRPr="0009097F">
        <w:rPr>
          <w:sz w:val="28"/>
          <w:szCs w:val="28"/>
        </w:rPr>
        <w:t>при оказании услуг общественного питания на территории</w:t>
      </w:r>
      <w:r>
        <w:rPr>
          <w:sz w:val="28"/>
          <w:szCs w:val="28"/>
        </w:rPr>
        <w:t xml:space="preserve"> города Ставрополя</w:t>
      </w:r>
      <w:r w:rsidR="0038146D">
        <w:rPr>
          <w:sz w:val="28"/>
          <w:szCs w:val="28"/>
        </w:rPr>
        <w:t xml:space="preserve">. </w:t>
      </w:r>
      <w:proofErr w:type="gramEnd"/>
    </w:p>
    <w:p w:rsidR="001C552B" w:rsidRPr="001C552B" w:rsidRDefault="003C09F2" w:rsidP="001C552B">
      <w:pPr>
        <w:widowControl w:val="0"/>
        <w:ind w:firstLine="709"/>
        <w:jc w:val="both"/>
        <w:rPr>
          <w:sz w:val="28"/>
          <w:szCs w:val="28"/>
        </w:rPr>
      </w:pPr>
      <w:r w:rsidRPr="001C552B">
        <w:rPr>
          <w:sz w:val="28"/>
          <w:szCs w:val="28"/>
        </w:rPr>
        <w:t>5)</w:t>
      </w:r>
      <w:r w:rsidR="005B01ED" w:rsidRPr="001C552B">
        <w:rPr>
          <w:sz w:val="28"/>
          <w:szCs w:val="28"/>
          <w:lang w:val="en-US"/>
        </w:rPr>
        <w:t> </w:t>
      </w:r>
      <w:r w:rsidRPr="001C552B">
        <w:rPr>
          <w:sz w:val="28"/>
          <w:szCs w:val="28"/>
        </w:rPr>
        <w:t>к</w:t>
      </w:r>
      <w:r w:rsidR="007C3722" w:rsidRPr="001C552B">
        <w:rPr>
          <w:sz w:val="28"/>
          <w:szCs w:val="28"/>
        </w:rPr>
        <w:t>раткое описание целей предлагаемого правового регулирования:</w:t>
      </w:r>
      <w:r w:rsidR="00B63D1C" w:rsidRPr="00B63D1C">
        <w:rPr>
          <w:sz w:val="28"/>
          <w:szCs w:val="28"/>
        </w:rPr>
        <w:t xml:space="preserve"> </w:t>
      </w:r>
      <w:r w:rsidR="000A74B3">
        <w:rPr>
          <w:sz w:val="28"/>
          <w:szCs w:val="28"/>
        </w:rPr>
        <w:t xml:space="preserve">установление, увеличение, уменьшение или отмена ранее установленных границ прилегающих территорий, на которых </w:t>
      </w:r>
      <w:r w:rsidR="000A74B3" w:rsidRPr="00D74B74">
        <w:rPr>
          <w:sz w:val="28"/>
          <w:szCs w:val="28"/>
        </w:rPr>
        <w:t xml:space="preserve">не допускается розничная продажа </w:t>
      </w:r>
      <w:r w:rsidR="000A74B3">
        <w:rPr>
          <w:sz w:val="28"/>
          <w:szCs w:val="28"/>
        </w:rPr>
        <w:t>алкогольной</w:t>
      </w:r>
      <w:r w:rsidR="000A74B3" w:rsidRPr="00D74B74">
        <w:rPr>
          <w:sz w:val="28"/>
          <w:szCs w:val="28"/>
        </w:rPr>
        <w:t xml:space="preserve"> продукции и розничная продажа алкогольной продукции при оказании</w:t>
      </w:r>
      <w:r w:rsidR="000A74B3">
        <w:rPr>
          <w:sz w:val="28"/>
          <w:szCs w:val="28"/>
        </w:rPr>
        <w:t xml:space="preserve"> </w:t>
      </w:r>
      <w:r w:rsidR="000A74B3" w:rsidRPr="00D74B74">
        <w:rPr>
          <w:sz w:val="28"/>
          <w:szCs w:val="28"/>
        </w:rPr>
        <w:t>услуг общественного питания</w:t>
      </w:r>
      <w:r w:rsidR="000A74B3">
        <w:rPr>
          <w:sz w:val="28"/>
          <w:szCs w:val="28"/>
        </w:rPr>
        <w:t xml:space="preserve"> </w:t>
      </w:r>
      <w:r w:rsidR="00B63D1C">
        <w:rPr>
          <w:sz w:val="28"/>
          <w:szCs w:val="28"/>
        </w:rPr>
        <w:t xml:space="preserve">на территории </w:t>
      </w:r>
      <w:r w:rsidR="000A74B3">
        <w:rPr>
          <w:sz w:val="28"/>
          <w:szCs w:val="28"/>
        </w:rPr>
        <w:br/>
      </w:r>
      <w:r w:rsidR="00B63D1C">
        <w:rPr>
          <w:sz w:val="28"/>
          <w:szCs w:val="28"/>
        </w:rPr>
        <w:t>города Ставрополя</w:t>
      </w:r>
      <w:r w:rsidR="001C552B" w:rsidRPr="001C552B">
        <w:rPr>
          <w:rFonts w:eastAsiaTheme="minorHAnsi"/>
          <w:sz w:val="28"/>
          <w:szCs w:val="28"/>
          <w:lang w:eastAsia="en-US"/>
        </w:rPr>
        <w:t>;</w:t>
      </w:r>
    </w:p>
    <w:p w:rsidR="008673DD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>раткое описание содержания предлагаемого правового регулирования:</w:t>
      </w:r>
    </w:p>
    <w:p w:rsidR="0038146D" w:rsidRPr="001C552B" w:rsidRDefault="000A74B3" w:rsidP="0038146D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образование и утверждение положения о специальной комиссии </w:t>
      </w:r>
      <w:r>
        <w:rPr>
          <w:sz w:val="28"/>
          <w:szCs w:val="28"/>
        </w:rPr>
        <w:br/>
        <w:t>по</w:t>
      </w:r>
      <w:r w:rsidRPr="008029A3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ам</w:t>
      </w:r>
      <w:r w:rsidRPr="008029A3">
        <w:rPr>
          <w:sz w:val="28"/>
          <w:szCs w:val="28"/>
        </w:rPr>
        <w:t xml:space="preserve"> рисков, связанных с принятием </w:t>
      </w:r>
      <w:r>
        <w:rPr>
          <w:sz w:val="28"/>
          <w:szCs w:val="28"/>
        </w:rPr>
        <w:t xml:space="preserve">муниципальных правовых актов администрации города Ставрополя по установлению или увеличению, </w:t>
      </w:r>
      <w:r>
        <w:rPr>
          <w:sz w:val="28"/>
          <w:szCs w:val="28"/>
        </w:rPr>
        <w:lastRenderedPageBreak/>
        <w:t xml:space="preserve">уменьшению или отмене ранее установленных границ прилегающих территорий, на которых </w:t>
      </w:r>
      <w:r w:rsidRPr="00D74B74">
        <w:rPr>
          <w:sz w:val="28"/>
          <w:szCs w:val="28"/>
        </w:rPr>
        <w:t xml:space="preserve">не допускается розничная продажа </w:t>
      </w:r>
      <w:r>
        <w:rPr>
          <w:sz w:val="28"/>
          <w:szCs w:val="28"/>
        </w:rPr>
        <w:t>алкогольной</w:t>
      </w:r>
      <w:r w:rsidRPr="00D74B74">
        <w:rPr>
          <w:sz w:val="28"/>
          <w:szCs w:val="28"/>
        </w:rPr>
        <w:t xml:space="preserve"> продукции и розничная продажа алкогольной продукции при оказании</w:t>
      </w:r>
      <w:r>
        <w:rPr>
          <w:sz w:val="28"/>
          <w:szCs w:val="28"/>
        </w:rPr>
        <w:t xml:space="preserve"> </w:t>
      </w:r>
      <w:r w:rsidRPr="00D74B74">
        <w:rPr>
          <w:sz w:val="28"/>
          <w:szCs w:val="28"/>
        </w:rPr>
        <w:t>услуг общественного</w:t>
      </w:r>
      <w:r>
        <w:rPr>
          <w:sz w:val="28"/>
          <w:szCs w:val="28"/>
        </w:rPr>
        <w:t xml:space="preserve"> </w:t>
      </w:r>
      <w:r w:rsidR="0038146D">
        <w:rPr>
          <w:sz w:val="28"/>
          <w:szCs w:val="28"/>
        </w:rPr>
        <w:t>на территории города Ставрополя</w:t>
      </w:r>
      <w:r w:rsidR="0038146D" w:rsidRPr="001C552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C3722" w:rsidRDefault="006B19D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09F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3C09F2">
        <w:rPr>
          <w:sz w:val="28"/>
          <w:szCs w:val="28"/>
        </w:rPr>
        <w:t>с</w:t>
      </w:r>
      <w:r w:rsidR="007C3722" w:rsidRPr="00DE2F87">
        <w:rPr>
          <w:sz w:val="28"/>
          <w:szCs w:val="28"/>
        </w:rPr>
        <w:t xml:space="preserve">рок, в течение которого принимались предложения в связи </w:t>
      </w:r>
      <w:r w:rsidR="005C189C">
        <w:rPr>
          <w:sz w:val="28"/>
          <w:szCs w:val="28"/>
        </w:rPr>
        <w:t xml:space="preserve">                       </w:t>
      </w:r>
      <w:r w:rsidR="007C3722" w:rsidRPr="00DE2F87">
        <w:rPr>
          <w:sz w:val="28"/>
          <w:szCs w:val="28"/>
        </w:rPr>
        <w:t xml:space="preserve">с размещением уведомления о </w:t>
      </w:r>
      <w:r w:rsidR="007C3722">
        <w:rPr>
          <w:sz w:val="28"/>
          <w:szCs w:val="28"/>
        </w:rPr>
        <w:t>подготовке</w:t>
      </w:r>
      <w:r w:rsidR="007C3722" w:rsidRPr="00DE2F87">
        <w:rPr>
          <w:sz w:val="28"/>
          <w:szCs w:val="28"/>
        </w:rPr>
        <w:t xml:space="preserve"> проекта правового акта:</w:t>
      </w:r>
    </w:p>
    <w:p w:rsidR="007C3722" w:rsidRPr="00DE2344" w:rsidRDefault="00F37725" w:rsidP="007C37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начало</w:t>
      </w:r>
      <w:r w:rsidRPr="00DE2344">
        <w:rPr>
          <w:sz w:val="28"/>
          <w:szCs w:val="28"/>
        </w:rPr>
        <w:t>: «</w:t>
      </w:r>
      <w:r w:rsidR="008C0C32">
        <w:rPr>
          <w:sz w:val="28"/>
          <w:szCs w:val="28"/>
        </w:rPr>
        <w:t>22</w:t>
      </w:r>
      <w:r w:rsidR="007C3722" w:rsidRPr="00DE2344">
        <w:rPr>
          <w:sz w:val="28"/>
          <w:szCs w:val="28"/>
        </w:rPr>
        <w:t>»</w:t>
      </w:r>
      <w:r w:rsidR="008D732B">
        <w:rPr>
          <w:sz w:val="28"/>
          <w:szCs w:val="28"/>
        </w:rPr>
        <w:t xml:space="preserve"> </w:t>
      </w:r>
      <w:r w:rsidR="000A74B3">
        <w:rPr>
          <w:sz w:val="28"/>
          <w:szCs w:val="28"/>
        </w:rPr>
        <w:t>апреля</w:t>
      </w:r>
      <w:r w:rsidR="006B58A4">
        <w:rPr>
          <w:sz w:val="28"/>
          <w:szCs w:val="28"/>
        </w:rPr>
        <w:t xml:space="preserve"> </w:t>
      </w:r>
      <w:r w:rsidR="000A74B3">
        <w:rPr>
          <w:sz w:val="28"/>
          <w:szCs w:val="28"/>
        </w:rPr>
        <w:t>2021</w:t>
      </w:r>
      <w:r w:rsidR="00DE2344" w:rsidRPr="00DE2344">
        <w:rPr>
          <w:sz w:val="28"/>
          <w:szCs w:val="28"/>
        </w:rPr>
        <w:t xml:space="preserve"> года</w:t>
      </w:r>
      <w:r w:rsidR="007C3722" w:rsidRPr="00DE2344">
        <w:rPr>
          <w:sz w:val="28"/>
          <w:szCs w:val="28"/>
        </w:rPr>
        <w:t>; окончание: «</w:t>
      </w:r>
      <w:r w:rsidR="000A74B3">
        <w:rPr>
          <w:sz w:val="28"/>
          <w:szCs w:val="28"/>
        </w:rPr>
        <w:t>17</w:t>
      </w:r>
      <w:r w:rsidR="007C3722" w:rsidRPr="00DE2344">
        <w:rPr>
          <w:sz w:val="28"/>
          <w:szCs w:val="28"/>
        </w:rPr>
        <w:t>»</w:t>
      </w:r>
      <w:r w:rsidR="008D732B">
        <w:rPr>
          <w:sz w:val="28"/>
          <w:szCs w:val="28"/>
        </w:rPr>
        <w:t xml:space="preserve"> </w:t>
      </w:r>
      <w:r w:rsidR="000A74B3">
        <w:rPr>
          <w:sz w:val="28"/>
          <w:szCs w:val="28"/>
        </w:rPr>
        <w:t>мая</w:t>
      </w:r>
      <w:r w:rsidR="00B63D1C">
        <w:rPr>
          <w:sz w:val="28"/>
          <w:szCs w:val="28"/>
        </w:rPr>
        <w:t xml:space="preserve"> 2021</w:t>
      </w:r>
      <w:r w:rsidR="003D0F40">
        <w:rPr>
          <w:sz w:val="28"/>
          <w:szCs w:val="28"/>
        </w:rPr>
        <w:t xml:space="preserve"> </w:t>
      </w:r>
      <w:r w:rsidR="007C3722" w:rsidRPr="00DE2344">
        <w:rPr>
          <w:sz w:val="28"/>
          <w:szCs w:val="28"/>
        </w:rPr>
        <w:t>г</w:t>
      </w:r>
      <w:r w:rsidR="00DE2344">
        <w:rPr>
          <w:sz w:val="28"/>
          <w:szCs w:val="28"/>
        </w:rPr>
        <w:t>ода</w:t>
      </w:r>
      <w:r w:rsidR="003C09F2">
        <w:rPr>
          <w:sz w:val="28"/>
          <w:szCs w:val="28"/>
        </w:rPr>
        <w:t>;</w:t>
      </w:r>
    </w:p>
    <w:p w:rsidR="007C3722" w:rsidRPr="00DE2344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 xml:space="preserve">оличество замечаний и предложений, полученных в связи </w:t>
      </w:r>
      <w:r w:rsidR="005C189C">
        <w:rPr>
          <w:sz w:val="28"/>
          <w:szCs w:val="28"/>
        </w:rPr>
        <w:t xml:space="preserve">                         </w:t>
      </w:r>
      <w:r w:rsidR="007C3722" w:rsidRPr="00DE2F87">
        <w:rPr>
          <w:sz w:val="28"/>
          <w:szCs w:val="28"/>
        </w:rPr>
        <w:t xml:space="preserve">с размещением уведомления о </w:t>
      </w:r>
      <w:r w:rsidR="007C3722">
        <w:rPr>
          <w:sz w:val="28"/>
          <w:szCs w:val="28"/>
        </w:rPr>
        <w:t>подготовке</w:t>
      </w:r>
      <w:r w:rsidR="007C3722" w:rsidRPr="00DE2F87">
        <w:rPr>
          <w:sz w:val="28"/>
          <w:szCs w:val="28"/>
        </w:rPr>
        <w:t xml:space="preserve"> проекта правового акта:</w:t>
      </w:r>
      <w:r w:rsidR="008D732B">
        <w:rPr>
          <w:sz w:val="28"/>
          <w:szCs w:val="28"/>
        </w:rPr>
        <w:t xml:space="preserve"> </w:t>
      </w:r>
      <w:r w:rsidR="002B47D4" w:rsidRPr="00DE2344">
        <w:rPr>
          <w:sz w:val="28"/>
          <w:szCs w:val="28"/>
        </w:rPr>
        <w:t>0</w:t>
      </w:r>
      <w:r w:rsidR="007C3722" w:rsidRPr="00DE2344">
        <w:rPr>
          <w:sz w:val="28"/>
          <w:szCs w:val="28"/>
        </w:rPr>
        <w:t xml:space="preserve">, из них учтено: полностью: </w:t>
      </w:r>
      <w:r w:rsidR="002B47D4" w:rsidRPr="00DE2344">
        <w:rPr>
          <w:sz w:val="28"/>
          <w:szCs w:val="28"/>
        </w:rPr>
        <w:t>0</w:t>
      </w:r>
      <w:r w:rsidR="007C3722" w:rsidRPr="00DE2344">
        <w:rPr>
          <w:sz w:val="28"/>
          <w:szCs w:val="28"/>
        </w:rPr>
        <w:t xml:space="preserve">, учтено частично: </w:t>
      </w:r>
      <w:r w:rsidR="002B47D4" w:rsidRPr="00DE2344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C09F2" w:rsidRPr="00DE2344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 w:rsidR="007C3722" w:rsidRPr="00DE2F87">
        <w:rPr>
          <w:sz w:val="28"/>
          <w:szCs w:val="28"/>
        </w:rPr>
        <w:t xml:space="preserve">олный электронный адрес размещения </w:t>
      </w:r>
      <w:r w:rsidR="007C3722" w:rsidRPr="005A55AE">
        <w:rPr>
          <w:sz w:val="28"/>
          <w:szCs w:val="28"/>
        </w:rPr>
        <w:t>сводки поступивших предложений</w:t>
      </w:r>
      <w:r w:rsidR="007C3722" w:rsidRPr="00DE2F87">
        <w:rPr>
          <w:sz w:val="28"/>
          <w:szCs w:val="28"/>
        </w:rPr>
        <w:t xml:space="preserve"> в связи с размещением уведомления о</w:t>
      </w:r>
      <w:r w:rsidR="007C3722">
        <w:rPr>
          <w:sz w:val="28"/>
          <w:szCs w:val="28"/>
        </w:rPr>
        <w:t xml:space="preserve"> подготовке</w:t>
      </w:r>
      <w:r w:rsidR="007C3722" w:rsidRPr="00DE2F87">
        <w:rPr>
          <w:sz w:val="28"/>
          <w:szCs w:val="28"/>
        </w:rPr>
        <w:t xml:space="preserve"> проекта правового</w:t>
      </w:r>
      <w:r w:rsidR="00734883">
        <w:rPr>
          <w:sz w:val="28"/>
          <w:szCs w:val="28"/>
        </w:rPr>
        <w:t xml:space="preserve"> </w:t>
      </w:r>
      <w:r w:rsidR="007C3722" w:rsidRPr="00DE2F87">
        <w:rPr>
          <w:sz w:val="28"/>
          <w:szCs w:val="28"/>
        </w:rPr>
        <w:t>акта:</w:t>
      </w:r>
      <w:r w:rsidR="005F7EBC" w:rsidRPr="005F7EBC">
        <w:rPr>
          <w:sz w:val="28"/>
          <w:szCs w:val="28"/>
        </w:rPr>
        <w:t xml:space="preserve"> </w:t>
      </w:r>
      <w:proofErr w:type="spellStart"/>
      <w:r w:rsidR="005F7EBC">
        <w:rPr>
          <w:sz w:val="28"/>
          <w:szCs w:val="28"/>
        </w:rPr>
        <w:t>http</w:t>
      </w:r>
      <w:proofErr w:type="spellEnd"/>
      <w:r w:rsidR="00B54D8D">
        <w:rPr>
          <w:sz w:val="28"/>
          <w:szCs w:val="28"/>
          <w:lang w:val="en-US"/>
        </w:rPr>
        <w:t>s</w:t>
      </w:r>
      <w:r w:rsidR="005F7EBC">
        <w:rPr>
          <w:sz w:val="28"/>
          <w:szCs w:val="28"/>
        </w:rPr>
        <w:t>://ставрополь</w:t>
      </w:r>
      <w:proofErr w:type="gramStart"/>
      <w:r w:rsidR="005F7EBC">
        <w:rPr>
          <w:sz w:val="28"/>
          <w:szCs w:val="28"/>
        </w:rPr>
        <w:t>.р</w:t>
      </w:r>
      <w:proofErr w:type="gramEnd"/>
      <w:r w:rsidR="005F7EBC">
        <w:rPr>
          <w:sz w:val="28"/>
          <w:szCs w:val="28"/>
        </w:rPr>
        <w:t xml:space="preserve">ф/regulatory/otsenka-reguliruyushchego-vozdeystviya/ </w:t>
      </w:r>
      <w:proofErr w:type="spellStart"/>
      <w:r w:rsidR="005F7EBC">
        <w:rPr>
          <w:sz w:val="28"/>
          <w:szCs w:val="28"/>
        </w:rPr>
        <w:t>uvedpk.php</w:t>
      </w:r>
      <w:proofErr w:type="spellEnd"/>
      <w:r w:rsidR="005F7EBC" w:rsidRPr="00DE2344">
        <w:rPr>
          <w:sz w:val="28"/>
          <w:szCs w:val="28"/>
        </w:rPr>
        <w:t xml:space="preserve"> </w:t>
      </w:r>
      <w:r w:rsidR="002B47D4" w:rsidRPr="00DE2344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ФУНКЦИИ»/ «Нормотворческая деятельность»/ «Оценка регулирующего воздействия»/ «Ув</w:t>
      </w:r>
      <w:r w:rsidR="005F7EBC">
        <w:rPr>
          <w:sz w:val="28"/>
          <w:szCs w:val="28"/>
        </w:rPr>
        <w:t xml:space="preserve">едомления </w:t>
      </w:r>
      <w:r w:rsidR="005C189C">
        <w:rPr>
          <w:sz w:val="28"/>
          <w:szCs w:val="28"/>
        </w:rPr>
        <w:t xml:space="preserve">                     </w:t>
      </w:r>
      <w:r w:rsidR="005F7EBC">
        <w:rPr>
          <w:sz w:val="28"/>
          <w:szCs w:val="28"/>
        </w:rPr>
        <w:t>о подготовке проекта»;</w:t>
      </w:r>
    </w:p>
    <w:p w:rsidR="007C3722" w:rsidRPr="00DE2F87" w:rsidRDefault="005B01ED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7EBC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5F7EBC"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>онтактная информация разработчик</w:t>
      </w:r>
      <w:r w:rsidR="007C3722">
        <w:rPr>
          <w:sz w:val="28"/>
          <w:szCs w:val="28"/>
        </w:rPr>
        <w:t xml:space="preserve">а </w:t>
      </w:r>
      <w:r w:rsidR="007C3722" w:rsidRPr="00DD11A7">
        <w:rPr>
          <w:sz w:val="28"/>
          <w:szCs w:val="28"/>
        </w:rPr>
        <w:t>проект</w:t>
      </w:r>
      <w:r w:rsidR="007C3722">
        <w:rPr>
          <w:sz w:val="28"/>
          <w:szCs w:val="28"/>
        </w:rPr>
        <w:t>а</w:t>
      </w:r>
      <w:r w:rsidR="00B9480F">
        <w:rPr>
          <w:sz w:val="28"/>
          <w:szCs w:val="28"/>
        </w:rPr>
        <w:t xml:space="preserve"> </w:t>
      </w:r>
      <w:r w:rsidR="007C3722" w:rsidRPr="007D3C14">
        <w:rPr>
          <w:sz w:val="28"/>
          <w:szCs w:val="28"/>
        </w:rPr>
        <w:t>правов</w:t>
      </w:r>
      <w:r w:rsidR="007C3722">
        <w:rPr>
          <w:sz w:val="28"/>
          <w:szCs w:val="28"/>
        </w:rPr>
        <w:t>ого</w:t>
      </w:r>
      <w:r w:rsidR="007C3722" w:rsidRPr="007D3C14">
        <w:rPr>
          <w:sz w:val="28"/>
          <w:szCs w:val="28"/>
        </w:rPr>
        <w:t xml:space="preserve"> акт</w:t>
      </w:r>
      <w:r w:rsidR="007C3722">
        <w:rPr>
          <w:sz w:val="28"/>
          <w:szCs w:val="28"/>
        </w:rPr>
        <w:t>а</w:t>
      </w:r>
      <w:r w:rsidR="007C3722" w:rsidRPr="00DE2F87">
        <w:rPr>
          <w:sz w:val="28"/>
          <w:szCs w:val="28"/>
        </w:rPr>
        <w:t>:</w:t>
      </w:r>
    </w:p>
    <w:p w:rsidR="007C3722" w:rsidRPr="00DE2344" w:rsidRDefault="007C3722" w:rsidP="007C3722">
      <w:pPr>
        <w:widowControl w:val="0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Ф.И.О.:</w:t>
      </w:r>
      <w:r w:rsidR="006E0EAE">
        <w:rPr>
          <w:sz w:val="28"/>
          <w:szCs w:val="28"/>
        </w:rPr>
        <w:t xml:space="preserve"> </w:t>
      </w:r>
      <w:proofErr w:type="spellStart"/>
      <w:r w:rsidR="000A74B3">
        <w:rPr>
          <w:sz w:val="28"/>
          <w:szCs w:val="28"/>
        </w:rPr>
        <w:t>Гвозденко</w:t>
      </w:r>
      <w:proofErr w:type="spellEnd"/>
      <w:r w:rsidR="000A74B3">
        <w:rPr>
          <w:sz w:val="28"/>
          <w:szCs w:val="28"/>
        </w:rPr>
        <w:t xml:space="preserve"> Вадим Сергеевич</w:t>
      </w:r>
    </w:p>
    <w:p w:rsidR="007C3722" w:rsidRPr="00DE2344" w:rsidRDefault="007C3722" w:rsidP="007C3722">
      <w:pPr>
        <w:widowControl w:val="0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Должность:</w:t>
      </w:r>
      <w:r w:rsidR="005F7EBC">
        <w:rPr>
          <w:sz w:val="28"/>
          <w:szCs w:val="28"/>
        </w:rPr>
        <w:t xml:space="preserve"> </w:t>
      </w:r>
      <w:r w:rsidR="006E0EAE">
        <w:rPr>
          <w:sz w:val="28"/>
          <w:szCs w:val="28"/>
        </w:rPr>
        <w:t>главный специалист</w:t>
      </w:r>
      <w:r w:rsidR="00911C27" w:rsidRPr="00DE2344">
        <w:rPr>
          <w:sz w:val="28"/>
          <w:szCs w:val="28"/>
        </w:rPr>
        <w:t xml:space="preserve"> отдела</w:t>
      </w:r>
      <w:r w:rsidR="00374229" w:rsidRPr="00DE2344">
        <w:rPr>
          <w:sz w:val="28"/>
          <w:szCs w:val="28"/>
        </w:rPr>
        <w:t xml:space="preserve"> </w:t>
      </w:r>
      <w:r w:rsidR="005F7EBC">
        <w:rPr>
          <w:sz w:val="28"/>
          <w:szCs w:val="28"/>
        </w:rPr>
        <w:t xml:space="preserve">координации потребительского рынка и защиты прав потребителей </w:t>
      </w:r>
      <w:r w:rsidR="00374229" w:rsidRPr="00DE2344">
        <w:rPr>
          <w:sz w:val="28"/>
          <w:szCs w:val="28"/>
        </w:rPr>
        <w:t xml:space="preserve">комитета муниципального заказа </w:t>
      </w:r>
      <w:r w:rsidR="005C189C">
        <w:rPr>
          <w:sz w:val="28"/>
          <w:szCs w:val="28"/>
        </w:rPr>
        <w:t xml:space="preserve">                       </w:t>
      </w:r>
      <w:r w:rsidR="00374229" w:rsidRPr="00DE2344">
        <w:rPr>
          <w:sz w:val="28"/>
          <w:szCs w:val="28"/>
        </w:rPr>
        <w:t>и торговли</w:t>
      </w:r>
      <w:r w:rsidR="00911C27" w:rsidRPr="00DE2344">
        <w:rPr>
          <w:sz w:val="28"/>
          <w:szCs w:val="28"/>
        </w:rPr>
        <w:t xml:space="preserve"> администрации города Ставрополя</w:t>
      </w:r>
    </w:p>
    <w:p w:rsidR="007C3722" w:rsidRPr="005F7EBC" w:rsidRDefault="007C3722" w:rsidP="007C3722">
      <w:pPr>
        <w:widowControl w:val="0"/>
        <w:jc w:val="both"/>
        <w:rPr>
          <w:sz w:val="28"/>
          <w:szCs w:val="28"/>
        </w:rPr>
      </w:pPr>
      <w:r w:rsidRPr="00DE2344">
        <w:rPr>
          <w:sz w:val="28"/>
          <w:szCs w:val="28"/>
        </w:rPr>
        <w:t xml:space="preserve">Тел: </w:t>
      </w:r>
      <w:r w:rsidR="00911C27" w:rsidRPr="00DE2344">
        <w:rPr>
          <w:sz w:val="28"/>
          <w:szCs w:val="28"/>
        </w:rPr>
        <w:t xml:space="preserve">(865-2) </w:t>
      </w:r>
      <w:r w:rsidR="00374229" w:rsidRPr="00DE2344">
        <w:rPr>
          <w:sz w:val="28"/>
          <w:szCs w:val="28"/>
        </w:rPr>
        <w:t>23-</w:t>
      </w:r>
      <w:r w:rsidR="005F7EBC">
        <w:rPr>
          <w:sz w:val="28"/>
          <w:szCs w:val="28"/>
        </w:rPr>
        <w:t>98</w:t>
      </w:r>
      <w:r w:rsidR="00374229" w:rsidRPr="00DE2344">
        <w:rPr>
          <w:sz w:val="28"/>
          <w:szCs w:val="28"/>
        </w:rPr>
        <w:t>-</w:t>
      </w:r>
      <w:r w:rsidR="005F7EBC">
        <w:rPr>
          <w:sz w:val="28"/>
          <w:szCs w:val="28"/>
        </w:rPr>
        <w:t>72</w:t>
      </w:r>
      <w:r w:rsidR="00A172CE" w:rsidRPr="00DE2344">
        <w:rPr>
          <w:sz w:val="28"/>
          <w:szCs w:val="28"/>
        </w:rPr>
        <w:t>;</w:t>
      </w:r>
      <w:r w:rsidR="00AD6A12">
        <w:rPr>
          <w:sz w:val="28"/>
          <w:szCs w:val="28"/>
        </w:rPr>
        <w:t xml:space="preserve"> </w:t>
      </w:r>
      <w:r w:rsidRPr="00DE2344">
        <w:rPr>
          <w:sz w:val="28"/>
          <w:szCs w:val="28"/>
        </w:rPr>
        <w:t>адрес электронной почты:</w:t>
      </w:r>
      <w:r w:rsidR="00AD6A12">
        <w:rPr>
          <w:sz w:val="28"/>
          <w:szCs w:val="28"/>
        </w:rPr>
        <w:t xml:space="preserve"> </w:t>
      </w:r>
      <w:proofErr w:type="spellStart"/>
      <w:r w:rsidR="00374229" w:rsidRPr="00DE2344">
        <w:rPr>
          <w:sz w:val="28"/>
          <w:szCs w:val="28"/>
          <w:lang w:val="en-US"/>
        </w:rPr>
        <w:t>stavtorg</w:t>
      </w:r>
      <w:proofErr w:type="spellEnd"/>
      <w:r w:rsidR="00374229" w:rsidRPr="00DE2344">
        <w:rPr>
          <w:sz w:val="28"/>
          <w:szCs w:val="28"/>
        </w:rPr>
        <w:t>@</w:t>
      </w:r>
      <w:r w:rsidR="00374229" w:rsidRPr="00DE2344">
        <w:rPr>
          <w:sz w:val="28"/>
          <w:szCs w:val="28"/>
          <w:lang w:val="en-US"/>
        </w:rPr>
        <w:t>inbox</w:t>
      </w:r>
      <w:r w:rsidR="00374229" w:rsidRPr="00DE2344">
        <w:rPr>
          <w:sz w:val="28"/>
          <w:szCs w:val="28"/>
        </w:rPr>
        <w:t>.</w:t>
      </w:r>
      <w:proofErr w:type="spellStart"/>
      <w:r w:rsidR="00374229" w:rsidRPr="00DE2344">
        <w:rPr>
          <w:sz w:val="28"/>
          <w:szCs w:val="28"/>
          <w:lang w:val="en-US"/>
        </w:rPr>
        <w:t>ru</w:t>
      </w:r>
      <w:proofErr w:type="spellEnd"/>
      <w:r w:rsidR="005F7EBC">
        <w:rPr>
          <w:sz w:val="28"/>
          <w:szCs w:val="28"/>
        </w:rPr>
        <w:t>.</w:t>
      </w:r>
    </w:p>
    <w:p w:rsidR="007C3722" w:rsidRPr="00D74958" w:rsidRDefault="005C3E77" w:rsidP="007C3722">
      <w:pPr>
        <w:widowControl w:val="0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r w:rsidR="007C3722" w:rsidRPr="00D74958">
        <w:rPr>
          <w:bCs/>
          <w:sz w:val="28"/>
          <w:szCs w:val="28"/>
        </w:rPr>
        <w:t>Описание проблемы, на решение которой направлено предлагаемое правовое регулирование</w:t>
      </w:r>
      <w:r w:rsidR="005F7EBC">
        <w:rPr>
          <w:bCs/>
          <w:sz w:val="28"/>
          <w:szCs w:val="28"/>
        </w:rPr>
        <w:t>:</w:t>
      </w:r>
    </w:p>
    <w:p w:rsidR="008673D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1</w:t>
      </w:r>
      <w:r w:rsidR="005F7EBC">
        <w:rPr>
          <w:sz w:val="28"/>
          <w:szCs w:val="28"/>
        </w:rPr>
        <w:t>)</w:t>
      </w:r>
      <w:r w:rsidR="005B01ED">
        <w:rPr>
          <w:sz w:val="28"/>
          <w:szCs w:val="28"/>
          <w:lang w:val="en-US"/>
        </w:rPr>
        <w:t> </w:t>
      </w:r>
      <w:r w:rsidR="005F7EBC">
        <w:rPr>
          <w:sz w:val="28"/>
          <w:szCs w:val="28"/>
        </w:rPr>
        <w:t>ф</w:t>
      </w:r>
      <w:r w:rsidRPr="00DE2F87">
        <w:rPr>
          <w:sz w:val="28"/>
          <w:szCs w:val="28"/>
        </w:rPr>
        <w:t>ормулировка проблемы:</w:t>
      </w:r>
    </w:p>
    <w:p w:rsidR="00006568" w:rsidRDefault="00CC3516" w:rsidP="00006568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увеличение потребления алкогольной продукции и изменение структуры ее потребления  в сторону более крепкой алкогольной продукции, смещение приоритетов в сферу экономических интересов в ущерб охране здоровья населения</w:t>
      </w:r>
      <w:r w:rsidR="005F7EBC">
        <w:rPr>
          <w:rFonts w:eastAsiaTheme="minorHAnsi"/>
          <w:sz w:val="28"/>
          <w:szCs w:val="28"/>
          <w:lang w:eastAsia="en-US"/>
        </w:rPr>
        <w:t>;</w:t>
      </w:r>
    </w:p>
    <w:p w:rsidR="008673DD" w:rsidRDefault="005F7EBC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D6252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7C3722" w:rsidRPr="00DE2F87">
        <w:rPr>
          <w:sz w:val="28"/>
          <w:szCs w:val="28"/>
        </w:rPr>
        <w:t>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0046D6" w:rsidRDefault="00CC3516" w:rsidP="00700C2F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мер с целью снижения доступности алкогольной продукции для населения, особенно для молодежи</w:t>
      </w:r>
      <w:r w:rsidR="0072440B">
        <w:rPr>
          <w:rFonts w:eastAsiaTheme="minorHAnsi"/>
          <w:sz w:val="28"/>
          <w:szCs w:val="28"/>
          <w:lang w:eastAsia="en-US"/>
        </w:rPr>
        <w:t>;</w:t>
      </w:r>
      <w:r w:rsidR="005F7EBC">
        <w:rPr>
          <w:rFonts w:eastAsiaTheme="minorHAnsi"/>
          <w:sz w:val="28"/>
          <w:szCs w:val="28"/>
          <w:lang w:eastAsia="en-US"/>
        </w:rPr>
        <w:t xml:space="preserve"> </w:t>
      </w:r>
    </w:p>
    <w:p w:rsidR="008673DD" w:rsidRDefault="005F7EBC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7C3722" w:rsidRPr="00DE2F87">
        <w:rPr>
          <w:sz w:val="28"/>
          <w:szCs w:val="28"/>
        </w:rPr>
        <w:t xml:space="preserve">оциальные группы, заинтересованные в устранении проблемы, </w:t>
      </w:r>
      <w:r w:rsidR="005C189C">
        <w:rPr>
          <w:sz w:val="28"/>
          <w:szCs w:val="28"/>
        </w:rPr>
        <w:t xml:space="preserve">                </w:t>
      </w:r>
      <w:r w:rsidR="007C3722" w:rsidRPr="00DE2F87">
        <w:rPr>
          <w:sz w:val="28"/>
          <w:szCs w:val="28"/>
        </w:rPr>
        <w:t>их количественная оценка:</w:t>
      </w:r>
    </w:p>
    <w:p w:rsidR="007C3722" w:rsidRPr="00DE2344" w:rsidRDefault="00CC3516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общественные организации, представители жителей города Ставрополя</w:t>
      </w:r>
      <w:r>
        <w:rPr>
          <w:sz w:val="28"/>
          <w:szCs w:val="28"/>
        </w:rPr>
        <w:t xml:space="preserve"> </w:t>
      </w:r>
      <w:r w:rsidRPr="00DE2344">
        <w:rPr>
          <w:sz w:val="28"/>
          <w:szCs w:val="28"/>
        </w:rPr>
        <w:t>и</w:t>
      </w:r>
      <w:r>
        <w:rPr>
          <w:sz w:val="28"/>
          <w:szCs w:val="28"/>
        </w:rPr>
        <w:t xml:space="preserve"> бизнеса</w:t>
      </w:r>
      <w:r w:rsidR="0072440B">
        <w:rPr>
          <w:sz w:val="28"/>
          <w:szCs w:val="28"/>
        </w:rPr>
        <w:t>;</w:t>
      </w:r>
    </w:p>
    <w:p w:rsidR="008673DD" w:rsidRDefault="0072440B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х</w:t>
      </w:r>
      <w:r w:rsidR="007C3722" w:rsidRPr="00DE2F87">
        <w:rPr>
          <w:sz w:val="28"/>
          <w:szCs w:val="28"/>
        </w:rPr>
        <w:t xml:space="preserve">арактеристика негативных эффектов, возникающих в связи </w:t>
      </w:r>
      <w:r w:rsidR="005C189C">
        <w:rPr>
          <w:sz w:val="28"/>
          <w:szCs w:val="28"/>
        </w:rPr>
        <w:t xml:space="preserve">                       </w:t>
      </w:r>
      <w:r w:rsidR="007C3722" w:rsidRPr="00DE2F87">
        <w:rPr>
          <w:sz w:val="28"/>
          <w:szCs w:val="28"/>
        </w:rPr>
        <w:t>с наличием проблемы, их количественная оценка:</w:t>
      </w:r>
    </w:p>
    <w:p w:rsidR="00E976D5" w:rsidRDefault="00CC3516" w:rsidP="007244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злоупотребляющее алкоголем население вредит своему образованию, карьере, профессиональному будущему и в целом национальной экономике</w:t>
      </w:r>
      <w:r w:rsidR="00AE28BA">
        <w:rPr>
          <w:sz w:val="28"/>
          <w:szCs w:val="28"/>
        </w:rPr>
        <w:t>;</w:t>
      </w:r>
      <w:r w:rsidR="00826870">
        <w:rPr>
          <w:sz w:val="28"/>
          <w:szCs w:val="28"/>
        </w:rPr>
        <w:t xml:space="preserve"> </w:t>
      </w:r>
    </w:p>
    <w:p w:rsidR="008673DD" w:rsidRDefault="0072440B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7C3722" w:rsidRPr="00DE2F87">
        <w:rPr>
          <w:sz w:val="28"/>
          <w:szCs w:val="28"/>
        </w:rPr>
        <w:t>ричины возникновения проблемы и факторы, поддерживающие ее существование:</w:t>
      </w:r>
    </w:p>
    <w:p w:rsidR="000C6A2B" w:rsidRDefault="00CC3516" w:rsidP="00700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отсутствия единых подходов государства к регулированию производства и оборота алкогольной продукции</w:t>
      </w:r>
      <w:r w:rsidR="00AE28BA">
        <w:rPr>
          <w:sz w:val="28"/>
          <w:szCs w:val="28"/>
        </w:rPr>
        <w:t>;</w:t>
      </w:r>
    </w:p>
    <w:p w:rsidR="008673D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6</w:t>
      </w:r>
      <w:r w:rsidR="007A4852">
        <w:rPr>
          <w:sz w:val="28"/>
          <w:szCs w:val="28"/>
        </w:rPr>
        <w:t>)</w:t>
      </w:r>
      <w:r w:rsidR="00F673B9">
        <w:rPr>
          <w:sz w:val="28"/>
          <w:szCs w:val="28"/>
        </w:rPr>
        <w:t> </w:t>
      </w:r>
      <w:r w:rsidR="007A4852">
        <w:rPr>
          <w:sz w:val="28"/>
          <w:szCs w:val="28"/>
        </w:rPr>
        <w:t>п</w:t>
      </w:r>
      <w:r w:rsidRPr="00DE2F87">
        <w:rPr>
          <w:sz w:val="28"/>
          <w:szCs w:val="28"/>
        </w:rPr>
        <w:t>ричины невозможности решения проблемы участниками соответствующих отношений самостоятельно:</w:t>
      </w:r>
    </w:p>
    <w:p w:rsidR="007C3722" w:rsidRPr="00DE2344" w:rsidRDefault="00CC3516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 xml:space="preserve">невозможность регулирования </w:t>
      </w:r>
      <w:r>
        <w:rPr>
          <w:sz w:val="28"/>
          <w:szCs w:val="28"/>
        </w:rPr>
        <w:t>деятельности исключительно</w:t>
      </w:r>
      <w:r w:rsidRPr="00DE23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E2344">
        <w:rPr>
          <w:sz w:val="28"/>
          <w:szCs w:val="28"/>
        </w:rPr>
        <w:t>на муниципальном уровне</w:t>
      </w:r>
      <w:r w:rsidR="00AE28BA">
        <w:rPr>
          <w:sz w:val="28"/>
          <w:szCs w:val="28"/>
        </w:rPr>
        <w:t>;</w:t>
      </w:r>
    </w:p>
    <w:p w:rsidR="00CC3516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7</w:t>
      </w:r>
      <w:r w:rsidR="00AE28BA">
        <w:rPr>
          <w:sz w:val="28"/>
          <w:szCs w:val="28"/>
        </w:rPr>
        <w:t>)</w:t>
      </w:r>
      <w:r w:rsidR="00F673B9">
        <w:rPr>
          <w:sz w:val="28"/>
          <w:szCs w:val="28"/>
        </w:rPr>
        <w:t> </w:t>
      </w:r>
      <w:r w:rsidR="00AE28BA">
        <w:rPr>
          <w:sz w:val="28"/>
          <w:szCs w:val="28"/>
        </w:rPr>
        <w:t>о</w:t>
      </w:r>
      <w:r w:rsidRPr="00DE2F87">
        <w:rPr>
          <w:sz w:val="28"/>
          <w:szCs w:val="28"/>
        </w:rPr>
        <w:t xml:space="preserve">пыт решения </w:t>
      </w:r>
      <w:proofErr w:type="gramStart"/>
      <w:r w:rsidRPr="00DE2F87">
        <w:rPr>
          <w:sz w:val="28"/>
          <w:szCs w:val="28"/>
        </w:rPr>
        <w:t>аналогичных проблем</w:t>
      </w:r>
      <w:proofErr w:type="gramEnd"/>
      <w:r w:rsidRPr="00DE2F87">
        <w:rPr>
          <w:sz w:val="28"/>
          <w:szCs w:val="28"/>
        </w:rPr>
        <w:t xml:space="preserve"> в других субъектах Российской Федерации:</w:t>
      </w:r>
      <w:r w:rsidR="00E61BD5">
        <w:rPr>
          <w:sz w:val="28"/>
          <w:szCs w:val="28"/>
        </w:rPr>
        <w:t xml:space="preserve"> </w:t>
      </w:r>
    </w:p>
    <w:p w:rsidR="00CC3516" w:rsidRDefault="00CC3516" w:rsidP="00CC35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нетерпимости общества к проявлениям злоупотребления алкогольной продукцией;</w:t>
      </w:r>
    </w:p>
    <w:p w:rsidR="007C3722" w:rsidRDefault="00CC3516" w:rsidP="00CC35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нелегальному производству и обороту алкогольной продукции, путем  повышения эффективности регулирования алкогольного рынка</w:t>
      </w:r>
      <w:r w:rsidR="00072581">
        <w:rPr>
          <w:sz w:val="28"/>
          <w:szCs w:val="28"/>
        </w:rPr>
        <w:t>;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8</w:t>
      </w:r>
      <w:r w:rsidR="005142E5">
        <w:rPr>
          <w:sz w:val="28"/>
          <w:szCs w:val="28"/>
        </w:rPr>
        <w:t>)</w:t>
      </w:r>
      <w:r w:rsidR="00F673B9">
        <w:rPr>
          <w:sz w:val="28"/>
          <w:szCs w:val="28"/>
        </w:rPr>
        <w:t> </w:t>
      </w:r>
      <w:r w:rsidR="005142E5">
        <w:rPr>
          <w:sz w:val="28"/>
          <w:szCs w:val="28"/>
        </w:rPr>
        <w:t>и</w:t>
      </w:r>
      <w:r w:rsidRPr="00DE2F87">
        <w:rPr>
          <w:sz w:val="28"/>
          <w:szCs w:val="28"/>
        </w:rPr>
        <w:t>сточники данных:</w:t>
      </w:r>
    </w:p>
    <w:p w:rsidR="00B20895" w:rsidRDefault="003432D6" w:rsidP="007C37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</w:t>
      </w:r>
      <w:r w:rsidR="00B20895">
        <w:rPr>
          <w:sz w:val="28"/>
          <w:szCs w:val="28"/>
        </w:rPr>
        <w:t>ая</w:t>
      </w:r>
      <w:r>
        <w:rPr>
          <w:sz w:val="28"/>
          <w:szCs w:val="28"/>
        </w:rPr>
        <w:t xml:space="preserve"> сет</w:t>
      </w:r>
      <w:r w:rsidR="00B20895">
        <w:rPr>
          <w:sz w:val="28"/>
          <w:szCs w:val="28"/>
        </w:rPr>
        <w:t>ь</w:t>
      </w:r>
      <w:r>
        <w:rPr>
          <w:sz w:val="28"/>
          <w:szCs w:val="28"/>
        </w:rPr>
        <w:t xml:space="preserve"> «Интернет»</w:t>
      </w:r>
      <w:r w:rsidR="005142E5">
        <w:rPr>
          <w:sz w:val="28"/>
          <w:szCs w:val="28"/>
        </w:rPr>
        <w:t>;</w:t>
      </w:r>
    </w:p>
    <w:p w:rsidR="007C3722" w:rsidRPr="00DE2F87" w:rsidRDefault="00B20895" w:rsidP="007C37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7C3722" w:rsidRPr="00DE2F87">
        <w:rPr>
          <w:sz w:val="28"/>
          <w:szCs w:val="28"/>
        </w:rPr>
        <w:t>_________</w:t>
      </w:r>
    </w:p>
    <w:p w:rsidR="007C3722" w:rsidRPr="00DE2F87" w:rsidRDefault="007C3722" w:rsidP="007C3722">
      <w:pPr>
        <w:widowControl w:val="0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DE2F87">
        <w:rPr>
          <w:sz w:val="28"/>
          <w:szCs w:val="28"/>
          <w:vertAlign w:val="superscript"/>
        </w:rPr>
        <w:t>место для текстового описания</w:t>
      </w:r>
      <w:r>
        <w:rPr>
          <w:sz w:val="28"/>
          <w:szCs w:val="28"/>
          <w:vertAlign w:val="superscript"/>
        </w:rPr>
        <w:t>)</w:t>
      </w:r>
    </w:p>
    <w:p w:rsidR="007C3722" w:rsidRPr="00DE2344" w:rsidRDefault="005142E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7C3722" w:rsidRPr="00DE2F87">
        <w:rPr>
          <w:sz w:val="28"/>
          <w:szCs w:val="28"/>
        </w:rPr>
        <w:t>ная информация о проблеме:</w:t>
      </w:r>
      <w:r w:rsidR="008D732B">
        <w:rPr>
          <w:sz w:val="28"/>
          <w:szCs w:val="28"/>
        </w:rPr>
        <w:t xml:space="preserve"> </w:t>
      </w:r>
      <w:r w:rsidR="005C0A96" w:rsidRPr="00DE2344">
        <w:rPr>
          <w:sz w:val="28"/>
          <w:szCs w:val="28"/>
        </w:rPr>
        <w:t>отсутствует.</w:t>
      </w:r>
    </w:p>
    <w:p w:rsidR="007C3722" w:rsidRPr="00817723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3.</w:t>
      </w:r>
      <w:r w:rsidR="00F673B9">
        <w:rPr>
          <w:bCs/>
          <w:sz w:val="28"/>
          <w:szCs w:val="28"/>
        </w:rPr>
        <w:t> </w:t>
      </w:r>
      <w:r w:rsidRPr="00817723">
        <w:rPr>
          <w:bCs/>
          <w:sz w:val="28"/>
          <w:szCs w:val="28"/>
        </w:rPr>
        <w:t xml:space="preserve">Определение целей предлагаемого правового регулирования </w:t>
      </w:r>
      <w:r w:rsidR="005C189C">
        <w:rPr>
          <w:bCs/>
          <w:sz w:val="28"/>
          <w:szCs w:val="28"/>
        </w:rPr>
        <w:t xml:space="preserve">                       </w:t>
      </w:r>
      <w:r w:rsidRPr="00817723">
        <w:rPr>
          <w:bCs/>
          <w:sz w:val="28"/>
          <w:szCs w:val="28"/>
        </w:rPr>
        <w:t>и индикаторов для оценки их достижения</w:t>
      </w:r>
    </w:p>
    <w:p w:rsidR="007C3722" w:rsidRPr="00817723" w:rsidRDefault="007C3722" w:rsidP="007C3722">
      <w:pPr>
        <w:widowControl w:val="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4"/>
        <w:gridCol w:w="3851"/>
        <w:gridCol w:w="2379"/>
      </w:tblGrid>
      <w:tr w:rsidR="007C3722" w:rsidRPr="00981488" w:rsidTr="00CC3516">
        <w:trPr>
          <w:trHeight w:val="580"/>
        </w:trPr>
        <w:tc>
          <w:tcPr>
            <w:tcW w:w="3234" w:type="dxa"/>
          </w:tcPr>
          <w:p w:rsidR="007C3722" w:rsidRPr="00D74958" w:rsidRDefault="007C3722" w:rsidP="005142E5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1</w:t>
            </w:r>
            <w:r w:rsidR="005142E5">
              <w:rPr>
                <w:sz w:val="22"/>
                <w:szCs w:val="22"/>
              </w:rPr>
              <w:t>)</w:t>
            </w:r>
            <w:r w:rsidRPr="00D74958">
              <w:rPr>
                <w:sz w:val="22"/>
                <w:szCs w:val="22"/>
              </w:rPr>
              <w:t xml:space="preserve"> </w:t>
            </w:r>
            <w:r w:rsidR="005142E5">
              <w:rPr>
                <w:sz w:val="22"/>
                <w:szCs w:val="22"/>
              </w:rPr>
              <w:t>ц</w:t>
            </w:r>
            <w:r w:rsidRPr="00D74958">
              <w:rPr>
                <w:sz w:val="22"/>
                <w:szCs w:val="22"/>
              </w:rPr>
              <w:t>ели предлагаемого правового</w:t>
            </w:r>
            <w:r w:rsidR="00C32458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3851" w:type="dxa"/>
          </w:tcPr>
          <w:p w:rsidR="007C3722" w:rsidRPr="00D74958" w:rsidRDefault="007C3722" w:rsidP="005142E5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2</w:t>
            </w:r>
            <w:r w:rsidR="005142E5">
              <w:rPr>
                <w:sz w:val="22"/>
                <w:szCs w:val="22"/>
              </w:rPr>
              <w:t>) с</w:t>
            </w:r>
            <w:r w:rsidRPr="00D74958">
              <w:rPr>
                <w:sz w:val="22"/>
                <w:szCs w:val="22"/>
              </w:rPr>
              <w:t>роки достижения целей предлагаемого правового</w:t>
            </w:r>
            <w:r w:rsidR="004A554A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379" w:type="dxa"/>
          </w:tcPr>
          <w:p w:rsidR="007C3722" w:rsidRPr="00D74958" w:rsidRDefault="007C3722" w:rsidP="005142E5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</w:t>
            </w:r>
            <w:r w:rsidR="005142E5">
              <w:rPr>
                <w:sz w:val="22"/>
                <w:szCs w:val="22"/>
              </w:rPr>
              <w:t>)</w:t>
            </w:r>
            <w:r w:rsidRPr="00D74958">
              <w:rPr>
                <w:sz w:val="22"/>
                <w:szCs w:val="22"/>
              </w:rPr>
              <w:t xml:space="preserve"> </w:t>
            </w:r>
            <w:r w:rsidR="005142E5">
              <w:rPr>
                <w:sz w:val="22"/>
                <w:szCs w:val="22"/>
              </w:rPr>
              <w:t>п</w:t>
            </w:r>
            <w:r w:rsidRPr="00D74958">
              <w:rPr>
                <w:sz w:val="22"/>
                <w:szCs w:val="22"/>
              </w:rPr>
              <w:t>ериодичность мониторинга достижения целей предлагаемого правового</w:t>
            </w:r>
            <w:r w:rsidR="00931D71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</w:tr>
      <w:tr w:rsidR="007C3722" w:rsidRPr="00981488" w:rsidTr="00CC3516">
        <w:trPr>
          <w:trHeight w:val="184"/>
        </w:trPr>
        <w:tc>
          <w:tcPr>
            <w:tcW w:w="3234" w:type="dxa"/>
          </w:tcPr>
          <w:p w:rsidR="007C3722" w:rsidRPr="00CC3516" w:rsidRDefault="00CC3516" w:rsidP="00CC351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постановления администрации города Ставрополя </w:t>
            </w:r>
            <w:r w:rsidRPr="00CC3516">
              <w:rPr>
                <w:sz w:val="20"/>
                <w:szCs w:val="20"/>
              </w:rPr>
              <w:t xml:space="preserve">«О специальной комиссии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 xml:space="preserve">по оценкам рисков, связанных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с принятием муниципальных правовых актов а</w:t>
            </w:r>
            <w:r>
              <w:rPr>
                <w:sz w:val="20"/>
                <w:szCs w:val="20"/>
              </w:rPr>
              <w:t xml:space="preserve">дминистрации города Ставрополя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по установлению или увеличению, уменьшению или отмене ранее установленных границ прилегающих территорий,</w:t>
            </w:r>
            <w:r>
              <w:rPr>
                <w:sz w:val="20"/>
                <w:szCs w:val="20"/>
              </w:rPr>
              <w:t xml:space="preserve"> </w:t>
            </w:r>
            <w:r w:rsidRPr="00CC3516">
              <w:rPr>
                <w:sz w:val="20"/>
                <w:szCs w:val="20"/>
              </w:rPr>
              <w:t xml:space="preserve">на которых не допускается розничная продажа алкогольной продукции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и розничная продажа алкогольной продукции при оказании услуг общественного питания</w:t>
            </w:r>
            <w:r w:rsidRPr="00CC3516">
              <w:rPr>
                <w:rFonts w:eastAsia="Arial Unicode MS"/>
                <w:snapToGrid w:val="0"/>
                <w:sz w:val="20"/>
                <w:szCs w:val="20"/>
              </w:rPr>
              <w:t>»</w:t>
            </w:r>
          </w:p>
        </w:tc>
        <w:tc>
          <w:tcPr>
            <w:tcW w:w="3851" w:type="dxa"/>
          </w:tcPr>
          <w:p w:rsidR="007C3722" w:rsidRPr="00CC3516" w:rsidRDefault="00CC3516" w:rsidP="00AF064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CC3516">
              <w:rPr>
                <w:sz w:val="20"/>
                <w:szCs w:val="20"/>
              </w:rPr>
              <w:t>на следующий день после дня его официального опубликования в газете «Вечерний Ставрополь»</w:t>
            </w:r>
          </w:p>
        </w:tc>
        <w:tc>
          <w:tcPr>
            <w:tcW w:w="2379" w:type="dxa"/>
          </w:tcPr>
          <w:p w:rsidR="007C3722" w:rsidRPr="00981488" w:rsidRDefault="00335A21" w:rsidP="009314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059A2" w:rsidRPr="00981488" w:rsidRDefault="00B059A2" w:rsidP="007C3722">
      <w:pPr>
        <w:widowControl w:val="0"/>
        <w:jc w:val="both"/>
        <w:rPr>
          <w:sz w:val="28"/>
          <w:szCs w:val="28"/>
        </w:rPr>
      </w:pPr>
    </w:p>
    <w:p w:rsidR="007C3722" w:rsidRDefault="005142E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314B1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7C3722" w:rsidRPr="00981488">
        <w:rPr>
          <w:color w:val="000000"/>
          <w:sz w:val="28"/>
          <w:szCs w:val="28"/>
        </w:rPr>
        <w:t xml:space="preserve">ействующие </w:t>
      </w:r>
      <w:r w:rsidR="007C3722">
        <w:rPr>
          <w:color w:val="000000"/>
          <w:sz w:val="28"/>
          <w:szCs w:val="28"/>
        </w:rPr>
        <w:t xml:space="preserve">нормативные </w:t>
      </w:r>
      <w:r w:rsidR="007C3722" w:rsidRPr="00981488">
        <w:rPr>
          <w:color w:val="000000"/>
          <w:sz w:val="28"/>
          <w:szCs w:val="28"/>
        </w:rPr>
        <w:t xml:space="preserve">правовые акты, поручения, другие решения, из которых вытекает необходимость разработки </w:t>
      </w:r>
      <w:r w:rsidR="007C3722" w:rsidRPr="00981488">
        <w:rPr>
          <w:sz w:val="28"/>
          <w:szCs w:val="28"/>
        </w:rPr>
        <w:t>предлагаемого правового</w:t>
      </w:r>
      <w:r w:rsidR="007C3722" w:rsidRPr="00981488">
        <w:rPr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 w:rsidR="007C3722" w:rsidRPr="00981488">
        <w:rPr>
          <w:sz w:val="28"/>
          <w:szCs w:val="28"/>
        </w:rPr>
        <w:t>:</w:t>
      </w:r>
    </w:p>
    <w:p w:rsidR="00CC3516" w:rsidRDefault="00CC3516" w:rsidP="00CC3516">
      <w:pPr>
        <w:tabs>
          <w:tab w:val="left" w:pos="197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</w:t>
      </w:r>
      <w:r w:rsidRPr="00FC30C2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ительства Российской Федерации </w:t>
      </w:r>
      <w:r>
        <w:rPr>
          <w:sz w:val="28"/>
          <w:szCs w:val="28"/>
        </w:rPr>
        <w:br/>
      </w:r>
      <w:r w:rsidRPr="00FC30C2">
        <w:rPr>
          <w:sz w:val="28"/>
          <w:szCs w:val="28"/>
        </w:rPr>
        <w:t>от 23 декабря 2020 г. № 2220</w:t>
      </w:r>
      <w:r>
        <w:rPr>
          <w:sz w:val="28"/>
          <w:szCs w:val="28"/>
        </w:rPr>
        <w:t xml:space="preserve"> «Об утверждении правил определения органами местного самоуправления границ прилегающих территорий, на которых </w:t>
      </w:r>
      <w:r>
        <w:rPr>
          <w:sz w:val="28"/>
          <w:szCs w:val="28"/>
        </w:rPr>
        <w:br/>
        <w:t>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CC3516" w:rsidRDefault="00CC3516" w:rsidP="00CC3516">
      <w:pPr>
        <w:ind w:firstLine="708"/>
        <w:jc w:val="both"/>
        <w:rPr>
          <w:sz w:val="28"/>
          <w:szCs w:val="28"/>
        </w:rPr>
      </w:pPr>
      <w:r w:rsidRPr="007C1E7F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ый </w:t>
      </w:r>
      <w:r w:rsidRPr="007C1E7F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от 22 ноября 1995 г. № 171-ФЗ «О государственном регулировании производства и оборота этилового спирта, алкогольной </w:t>
      </w:r>
      <w:r>
        <w:rPr>
          <w:sz w:val="28"/>
          <w:szCs w:val="28"/>
        </w:rPr>
        <w:br/>
        <w:t xml:space="preserve">и спиртосодержащей продукции и об ограничении потребления </w:t>
      </w:r>
      <w:r>
        <w:rPr>
          <w:sz w:val="28"/>
          <w:szCs w:val="28"/>
        </w:rPr>
        <w:br/>
        <w:t>(распития) алкогольной продукции»;</w:t>
      </w:r>
    </w:p>
    <w:p w:rsidR="00700C2F" w:rsidRDefault="00700C2F" w:rsidP="00700C2F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693"/>
        <w:gridCol w:w="1418"/>
        <w:gridCol w:w="2126"/>
      </w:tblGrid>
      <w:tr w:rsidR="007C3722" w:rsidRPr="00981488" w:rsidTr="00AF064F">
        <w:trPr>
          <w:trHeight w:val="968"/>
        </w:trPr>
        <w:tc>
          <w:tcPr>
            <w:tcW w:w="3227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ц</w:t>
            </w:r>
            <w:r w:rsidR="007C3722" w:rsidRPr="00D74958">
              <w:rPr>
                <w:sz w:val="22"/>
                <w:szCs w:val="22"/>
              </w:rPr>
              <w:t>ели предлагаемого правового</w:t>
            </w:r>
            <w:r w:rsidR="004A554A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693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и</w:t>
            </w:r>
            <w:r w:rsidR="007C3722" w:rsidRPr="00D74958">
              <w:rPr>
                <w:sz w:val="22"/>
                <w:szCs w:val="22"/>
              </w:rPr>
              <w:t>ндикаторы достижения целей предлагаемого правового</w:t>
            </w:r>
            <w:r w:rsidR="004A554A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1418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е</w:t>
            </w:r>
            <w:r w:rsidR="007C3722" w:rsidRPr="00D74958">
              <w:rPr>
                <w:sz w:val="22"/>
                <w:szCs w:val="22"/>
              </w:rPr>
              <w:t>д. измерения индикаторов</w:t>
            </w:r>
          </w:p>
        </w:tc>
        <w:tc>
          <w:tcPr>
            <w:tcW w:w="2126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ц</w:t>
            </w:r>
            <w:r w:rsidR="007C3722" w:rsidRPr="00D74958">
              <w:rPr>
                <w:sz w:val="22"/>
                <w:szCs w:val="22"/>
              </w:rPr>
              <w:t>елевые значения индикаторов по годам</w:t>
            </w:r>
          </w:p>
        </w:tc>
      </w:tr>
      <w:tr w:rsidR="00A9175F" w:rsidRPr="00981488" w:rsidTr="00AF064F">
        <w:trPr>
          <w:trHeight w:val="403"/>
        </w:trPr>
        <w:tc>
          <w:tcPr>
            <w:tcW w:w="3227" w:type="dxa"/>
          </w:tcPr>
          <w:p w:rsidR="00A9175F" w:rsidRPr="00A9175F" w:rsidRDefault="00CC3516" w:rsidP="00A9175F">
            <w:pPr>
              <w:tabs>
                <w:tab w:val="left" w:pos="197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Утверждение постановления администрации города Ставрополя </w:t>
            </w:r>
            <w:r w:rsidRPr="00CC3516">
              <w:rPr>
                <w:sz w:val="20"/>
                <w:szCs w:val="20"/>
              </w:rPr>
              <w:t xml:space="preserve">«О специальной комиссии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 xml:space="preserve">по оценкам рисков, связанных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с принятием муниципальных правовых актов а</w:t>
            </w:r>
            <w:r>
              <w:rPr>
                <w:sz w:val="20"/>
                <w:szCs w:val="20"/>
              </w:rPr>
              <w:t xml:space="preserve">дминистрации города Ставрополя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по установлению или увеличению, уменьшению или отмене ранее установленных границ прилегающих территорий,</w:t>
            </w:r>
            <w:r>
              <w:rPr>
                <w:sz w:val="20"/>
                <w:szCs w:val="20"/>
              </w:rPr>
              <w:t xml:space="preserve"> </w:t>
            </w:r>
            <w:r w:rsidRPr="00CC3516">
              <w:rPr>
                <w:sz w:val="20"/>
                <w:szCs w:val="20"/>
              </w:rPr>
              <w:t xml:space="preserve">на которых не допускается розничная продажа алкогольной продукции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и розничная продажа алкогольной продукции при оказании услуг общественного питания</w:t>
            </w:r>
            <w:r w:rsidRPr="00CC3516">
              <w:rPr>
                <w:rFonts w:eastAsia="Arial Unicode MS"/>
                <w:snapToGrid w:val="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9175F" w:rsidRPr="00D74958" w:rsidRDefault="00A9175F" w:rsidP="00A9175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9175F" w:rsidRPr="00981488" w:rsidRDefault="00A9175F" w:rsidP="00A917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9175F" w:rsidRPr="00981488" w:rsidRDefault="00A9175F" w:rsidP="00A917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353B" w:rsidRDefault="00B1353B" w:rsidP="007C3722">
      <w:pPr>
        <w:widowControl w:val="0"/>
        <w:ind w:firstLine="709"/>
        <w:jc w:val="both"/>
        <w:rPr>
          <w:sz w:val="28"/>
          <w:szCs w:val="28"/>
        </w:rPr>
      </w:pPr>
    </w:p>
    <w:p w:rsidR="00647774" w:rsidRDefault="003465E0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м</w:t>
      </w:r>
      <w:r w:rsidR="007C3722" w:rsidRPr="004A689D">
        <w:rPr>
          <w:sz w:val="28"/>
          <w:szCs w:val="28"/>
        </w:rPr>
        <w:t xml:space="preserve">етоды расчета индикаторов достижения целей предлагаемого </w:t>
      </w:r>
      <w:proofErr w:type="spellStart"/>
      <w:r w:rsidR="007C3722" w:rsidRPr="004A689D">
        <w:rPr>
          <w:sz w:val="28"/>
          <w:szCs w:val="28"/>
        </w:rPr>
        <w:t>правовогорегулирования</w:t>
      </w:r>
      <w:proofErr w:type="spellEnd"/>
      <w:r w:rsidR="007C3722" w:rsidRPr="004A689D">
        <w:rPr>
          <w:sz w:val="28"/>
          <w:szCs w:val="28"/>
        </w:rPr>
        <w:t>, источники информации для расчетов:</w:t>
      </w:r>
      <w:r w:rsidR="008D732B">
        <w:rPr>
          <w:sz w:val="28"/>
          <w:szCs w:val="28"/>
        </w:rPr>
        <w:t xml:space="preserve"> </w:t>
      </w:r>
      <w:r w:rsidR="00F54363" w:rsidRPr="00DE2344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7C3722" w:rsidRPr="00F54363" w:rsidRDefault="003465E0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</w:t>
      </w:r>
      <w:r w:rsidR="007C3722" w:rsidRPr="004A689D">
        <w:rPr>
          <w:sz w:val="28"/>
          <w:szCs w:val="28"/>
        </w:rPr>
        <w:t>ценка затрат на проведение мониторинга достижения целей предлагаемого правового</w:t>
      </w:r>
      <w:r w:rsidR="008D732B">
        <w:rPr>
          <w:sz w:val="28"/>
          <w:szCs w:val="28"/>
        </w:rPr>
        <w:t xml:space="preserve"> </w:t>
      </w:r>
      <w:r w:rsidR="007C3722" w:rsidRPr="004A689D">
        <w:rPr>
          <w:sz w:val="28"/>
          <w:szCs w:val="28"/>
        </w:rPr>
        <w:t>регулирования:</w:t>
      </w:r>
      <w:r w:rsidR="008D732B">
        <w:rPr>
          <w:sz w:val="28"/>
          <w:szCs w:val="28"/>
        </w:rPr>
        <w:t xml:space="preserve"> </w:t>
      </w:r>
      <w:r w:rsidR="00F54363" w:rsidRPr="00DE2344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C3722" w:rsidRPr="004A689D" w:rsidRDefault="007C3722" w:rsidP="007C372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7C3722" w:rsidRPr="004A689D" w:rsidTr="00AF064F">
        <w:trPr>
          <w:trHeight w:val="805"/>
        </w:trPr>
        <w:tc>
          <w:tcPr>
            <w:tcW w:w="3227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г</w:t>
            </w:r>
            <w:r w:rsidR="007C3722" w:rsidRPr="00D74958">
              <w:rPr>
                <w:sz w:val="22"/>
                <w:szCs w:val="22"/>
              </w:rPr>
              <w:t>руппы потенциальных адресатов предлагаемого правового</w:t>
            </w:r>
            <w:r w:rsidR="001654B0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к</w:t>
            </w:r>
            <w:r w:rsidR="007C3722" w:rsidRPr="00D74958">
              <w:rPr>
                <w:sz w:val="22"/>
                <w:szCs w:val="22"/>
              </w:rPr>
              <w:t>оличество участников группы</w:t>
            </w:r>
          </w:p>
        </w:tc>
        <w:tc>
          <w:tcPr>
            <w:tcW w:w="3402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и</w:t>
            </w:r>
            <w:r w:rsidR="007C3722" w:rsidRPr="00D74958">
              <w:rPr>
                <w:sz w:val="22"/>
                <w:szCs w:val="22"/>
              </w:rPr>
              <w:t>сточники данных</w:t>
            </w:r>
          </w:p>
        </w:tc>
      </w:tr>
      <w:tr w:rsidR="007C3722" w:rsidRPr="004A689D" w:rsidTr="00AF064F">
        <w:trPr>
          <w:trHeight w:val="280"/>
        </w:trPr>
        <w:tc>
          <w:tcPr>
            <w:tcW w:w="3227" w:type="dxa"/>
          </w:tcPr>
          <w:p w:rsidR="007C3722" w:rsidRPr="003A3879" w:rsidRDefault="00064FE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Хозяйствующие субъекты, занятые в сфере торговли на территории города Ставрополя.</w:t>
            </w:r>
          </w:p>
        </w:tc>
        <w:tc>
          <w:tcPr>
            <w:tcW w:w="2835" w:type="dxa"/>
          </w:tcPr>
          <w:p w:rsidR="007C3722" w:rsidRPr="003A3879" w:rsidRDefault="003465E0" w:rsidP="00064FE5">
            <w:pPr>
              <w:widowControl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Более 2000 участников</w:t>
            </w:r>
            <w:r w:rsidR="00064FE5">
              <w:rPr>
                <w:iCs/>
                <w:sz w:val="22"/>
                <w:szCs w:val="22"/>
              </w:rPr>
              <w:t>/ / более 400 000 – жители города Ставрополя</w:t>
            </w:r>
          </w:p>
        </w:tc>
        <w:tc>
          <w:tcPr>
            <w:tcW w:w="3402" w:type="dxa"/>
          </w:tcPr>
          <w:p w:rsidR="007C3722" w:rsidRPr="00531883" w:rsidRDefault="003465E0" w:rsidP="00ED0C9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Торговый реестр</w:t>
            </w:r>
          </w:p>
        </w:tc>
      </w:tr>
    </w:tbl>
    <w:p w:rsidR="007C3722" w:rsidRPr="004A689D" w:rsidRDefault="007C3722" w:rsidP="007C3722">
      <w:pPr>
        <w:widowControl w:val="0"/>
        <w:jc w:val="both"/>
        <w:rPr>
          <w:b/>
          <w:bCs/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5. Изменение функций (полномочий, обязанностей, прав</w:t>
      </w:r>
      <w:r>
        <w:rPr>
          <w:bCs/>
          <w:sz w:val="28"/>
          <w:szCs w:val="28"/>
        </w:rPr>
        <w:t>)</w:t>
      </w:r>
      <w:r w:rsidRPr="00B608F1">
        <w:rPr>
          <w:sz w:val="28"/>
          <w:szCs w:val="28"/>
        </w:rPr>
        <w:t xml:space="preserve"> отраслевых (функциональных) </w:t>
      </w:r>
      <w:r w:rsidRPr="00B608F1">
        <w:rPr>
          <w:bCs/>
          <w:sz w:val="28"/>
          <w:szCs w:val="28"/>
        </w:rPr>
        <w:t xml:space="preserve">органов администрации города Ставрополя, а также </w:t>
      </w:r>
      <w:r w:rsidRPr="00B608F1">
        <w:rPr>
          <w:bCs/>
          <w:sz w:val="28"/>
          <w:szCs w:val="28"/>
        </w:rPr>
        <w:lastRenderedPageBreak/>
        <w:t>порядка их реализации в связи с введением предлагаемого правового регулирования</w:t>
      </w:r>
      <w:r w:rsidR="00FA41CE">
        <w:rPr>
          <w:bCs/>
          <w:sz w:val="28"/>
          <w:szCs w:val="28"/>
        </w:rPr>
        <w:t xml:space="preserve">: </w:t>
      </w:r>
      <w:r w:rsidR="00FA41CE" w:rsidRPr="00DE2344">
        <w:rPr>
          <w:bCs/>
          <w:sz w:val="28"/>
          <w:szCs w:val="28"/>
        </w:rPr>
        <w:t>нет.</w:t>
      </w:r>
    </w:p>
    <w:tbl>
      <w:tblPr>
        <w:tblStyle w:val="af7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3465E0" w:rsidTr="003465E0"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1) наименование функции (полномочия, обязанности или права)</w:t>
            </w:r>
          </w:p>
        </w:tc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2) характер</w:t>
            </w:r>
          </w:p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B3804">
              <w:rPr>
                <w:bCs/>
                <w:sz w:val="20"/>
                <w:szCs w:val="20"/>
              </w:rPr>
              <w:t>функции (новая/изменяемая/</w:t>
            </w:r>
            <w:proofErr w:type="gramEnd"/>
          </w:p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отменяемая)</w:t>
            </w:r>
          </w:p>
        </w:tc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3) предполагаемый порядок реализации</w:t>
            </w:r>
          </w:p>
        </w:tc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4) оценка изменения трудовых</w:t>
            </w:r>
            <w:r w:rsidR="001B3804" w:rsidRPr="001B3804">
              <w:rPr>
                <w:bCs/>
                <w:sz w:val="20"/>
                <w:szCs w:val="20"/>
              </w:rPr>
              <w:t xml:space="preserve"> затрат (чел./час</w:t>
            </w:r>
            <w:proofErr w:type="gramStart"/>
            <w:r w:rsidR="001B3804" w:rsidRPr="001B3804">
              <w:rPr>
                <w:bCs/>
                <w:sz w:val="20"/>
                <w:szCs w:val="20"/>
              </w:rPr>
              <w:t>.</w:t>
            </w:r>
            <w:proofErr w:type="gramEnd"/>
            <w:r w:rsidR="001B3804" w:rsidRPr="001B380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1B3804" w:rsidRPr="001B3804">
              <w:rPr>
                <w:bCs/>
                <w:sz w:val="20"/>
                <w:szCs w:val="20"/>
              </w:rPr>
              <w:t>в</w:t>
            </w:r>
            <w:proofErr w:type="gramEnd"/>
            <w:r w:rsidR="001B3804" w:rsidRPr="001B3804">
              <w:rPr>
                <w:bCs/>
                <w:sz w:val="20"/>
                <w:szCs w:val="20"/>
              </w:rPr>
              <w:t xml:space="preserve"> год), изменения численности сотрудников (чел.)</w:t>
            </w:r>
          </w:p>
        </w:tc>
        <w:tc>
          <w:tcPr>
            <w:tcW w:w="1914" w:type="dxa"/>
          </w:tcPr>
          <w:p w:rsidR="003465E0" w:rsidRPr="001B3804" w:rsidRDefault="001B3804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5) оценка изменения потребностей в других ресурсах</w:t>
            </w:r>
          </w:p>
        </w:tc>
      </w:tr>
      <w:tr w:rsidR="001B3804" w:rsidTr="00E232C5">
        <w:tc>
          <w:tcPr>
            <w:tcW w:w="9570" w:type="dxa"/>
            <w:gridSpan w:val="5"/>
          </w:tcPr>
          <w:p w:rsidR="001B3804" w:rsidRPr="001B3804" w:rsidRDefault="001B3804" w:rsidP="007C372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Наименование отраслевого (функционального) органа администрации города Ставрополя (органа 1)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7C372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1.1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7C372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</w:tr>
      <w:tr w:rsidR="001B3804" w:rsidTr="00E232C5">
        <w:tc>
          <w:tcPr>
            <w:tcW w:w="9570" w:type="dxa"/>
            <w:gridSpan w:val="5"/>
          </w:tcPr>
          <w:p w:rsidR="001B3804" w:rsidRDefault="001B3804" w:rsidP="001B380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органа</w:t>
            </w:r>
            <w:r w:rsidRPr="00DD6206">
              <w:rPr>
                <w:iCs/>
                <w:sz w:val="22"/>
                <w:szCs w:val="22"/>
              </w:rPr>
              <w:t xml:space="preserve"> К):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1B380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</w:t>
            </w:r>
            <w:r>
              <w:rPr>
                <w:iCs/>
                <w:sz w:val="22"/>
                <w:szCs w:val="22"/>
              </w:rPr>
              <w:t>К</w:t>
            </w:r>
            <w:r w:rsidRPr="00DD6206">
              <w:rPr>
                <w:iCs/>
                <w:sz w:val="22"/>
                <w:szCs w:val="22"/>
              </w:rPr>
              <w:t>.1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1B380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</w:t>
            </w:r>
            <w:r>
              <w:rPr>
                <w:iCs/>
                <w:sz w:val="22"/>
                <w:szCs w:val="22"/>
              </w:rPr>
              <w:t>К</w:t>
            </w:r>
            <w:r w:rsidRPr="00DD6206">
              <w:rPr>
                <w:iCs/>
                <w:sz w:val="22"/>
                <w:szCs w:val="22"/>
              </w:rPr>
              <w:t>.№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</w:tr>
    </w:tbl>
    <w:p w:rsidR="001B3804" w:rsidRDefault="001B3804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 xml:space="preserve">6. Оценка дополнительных расходов (доходов) бюджета </w:t>
      </w:r>
      <w:r w:rsidR="005C189C">
        <w:rPr>
          <w:bCs/>
          <w:sz w:val="28"/>
          <w:szCs w:val="28"/>
        </w:rPr>
        <w:t xml:space="preserve">                          </w:t>
      </w:r>
      <w:r w:rsidRPr="00B608F1">
        <w:rPr>
          <w:bCs/>
          <w:sz w:val="28"/>
          <w:szCs w:val="28"/>
        </w:rPr>
        <w:t>города Ставрополя, связанных с введением предлагаемого правового регулирования</w:t>
      </w:r>
      <w:r w:rsidR="003F4F7D">
        <w:rPr>
          <w:bCs/>
          <w:sz w:val="28"/>
          <w:szCs w:val="28"/>
        </w:rPr>
        <w:t xml:space="preserve">: </w:t>
      </w:r>
      <w:r w:rsidR="003F4F7D" w:rsidRPr="00DE2344">
        <w:rPr>
          <w:bCs/>
          <w:sz w:val="28"/>
          <w:szCs w:val="28"/>
        </w:rPr>
        <w:t>нет.</w:t>
      </w:r>
    </w:p>
    <w:p w:rsidR="00B1353B" w:rsidRPr="00DE2344" w:rsidRDefault="00B1353B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2"/>
        <w:gridCol w:w="5670"/>
        <w:gridCol w:w="1843"/>
      </w:tblGrid>
      <w:tr w:rsidR="003432D6" w:rsidRPr="00DD6206" w:rsidTr="00A47CEE">
        <w:trPr>
          <w:trHeight w:val="1075"/>
        </w:trPr>
        <w:tc>
          <w:tcPr>
            <w:tcW w:w="1951" w:type="dxa"/>
            <w:gridSpan w:val="2"/>
          </w:tcPr>
          <w:p w:rsidR="003432D6" w:rsidRPr="00DD6206" w:rsidRDefault="001B3804" w:rsidP="001B38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н</w:t>
            </w:r>
            <w:r w:rsidR="003432D6" w:rsidRPr="00DD6206">
              <w:rPr>
                <w:sz w:val="22"/>
                <w:szCs w:val="22"/>
              </w:rPr>
              <w:t xml:space="preserve">аименование функции (полномочия, обязанности или права) (в соответствии </w:t>
            </w:r>
            <w:r w:rsidR="003432D6" w:rsidRPr="00DD6206">
              <w:rPr>
                <w:sz w:val="22"/>
                <w:szCs w:val="22"/>
              </w:rPr>
              <w:br/>
              <w:t xml:space="preserve">с </w:t>
            </w:r>
            <w:r>
              <w:rPr>
                <w:sz w:val="22"/>
                <w:szCs w:val="22"/>
              </w:rPr>
              <w:t>подпунктом 1 пункта 5 Приложения</w:t>
            </w:r>
            <w:r w:rsidR="003432D6" w:rsidRPr="00DD6206"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:rsidR="003432D6" w:rsidRPr="00DD6206" w:rsidRDefault="001B3804" w:rsidP="00A47C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в</w:t>
            </w:r>
            <w:r w:rsidR="003432D6" w:rsidRPr="00DD6206">
              <w:rPr>
                <w:sz w:val="22"/>
                <w:szCs w:val="22"/>
              </w:rPr>
              <w:t xml:space="preserve">иды расходов (возможных поступлений) бюджета города Ставрополя </w:t>
            </w:r>
          </w:p>
        </w:tc>
        <w:tc>
          <w:tcPr>
            <w:tcW w:w="1843" w:type="dxa"/>
          </w:tcPr>
          <w:p w:rsidR="003432D6" w:rsidRPr="00DD6206" w:rsidRDefault="001B3804" w:rsidP="001B38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3432D6" w:rsidRPr="00DD62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3432D6" w:rsidRPr="00DD6206">
              <w:rPr>
                <w:sz w:val="22"/>
                <w:szCs w:val="22"/>
              </w:rPr>
              <w:t>оличественная оценка расходов и возможных поступлений, млн. рублей</w:t>
            </w:r>
          </w:p>
        </w:tc>
      </w:tr>
      <w:tr w:rsidR="003432D6" w:rsidRPr="00DD6206" w:rsidTr="00A47CEE">
        <w:trPr>
          <w:trHeight w:val="145"/>
        </w:trPr>
        <w:tc>
          <w:tcPr>
            <w:tcW w:w="9464" w:type="dxa"/>
            <w:gridSpan w:val="4"/>
          </w:tcPr>
          <w:p w:rsidR="003432D6" w:rsidRPr="00DD6206" w:rsidRDefault="003432D6" w:rsidP="00A47CEE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(от 1 до К):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 w:val="restart"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1.1 </w:t>
            </w: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</w:t>
            </w:r>
            <w:proofErr w:type="spellStart"/>
            <w:r w:rsidRPr="00DD6206">
              <w:rPr>
                <w:iCs/>
                <w:sz w:val="22"/>
                <w:szCs w:val="22"/>
              </w:rPr>
              <w:t>в</w:t>
            </w:r>
            <w:r w:rsidR="001B3804">
              <w:rPr>
                <w:iCs/>
                <w:sz w:val="22"/>
                <w:szCs w:val="22"/>
              </w:rPr>
              <w:t>_____</w:t>
            </w:r>
            <w:proofErr w:type="gramStart"/>
            <w:r w:rsidRPr="00DD6206">
              <w:rPr>
                <w:iCs/>
                <w:sz w:val="22"/>
                <w:szCs w:val="22"/>
              </w:rPr>
              <w:t>г</w:t>
            </w:r>
            <w:proofErr w:type="spellEnd"/>
            <w:proofErr w:type="gram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</w:t>
            </w:r>
            <w:proofErr w:type="spellStart"/>
            <w:r w:rsidRPr="00DD6206">
              <w:rPr>
                <w:iCs/>
                <w:sz w:val="22"/>
                <w:szCs w:val="22"/>
              </w:rPr>
              <w:t>период</w:t>
            </w:r>
            <w:r w:rsidR="001B3804">
              <w:rPr>
                <w:iCs/>
                <w:sz w:val="22"/>
                <w:szCs w:val="22"/>
              </w:rPr>
              <w:t>_____</w:t>
            </w:r>
            <w:r w:rsidRPr="00DD6206">
              <w:rPr>
                <w:iCs/>
                <w:sz w:val="22"/>
                <w:szCs w:val="22"/>
              </w:rPr>
              <w:t>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A47CEE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 w:val="restart"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</w:t>
            </w:r>
            <w:proofErr w:type="spellStart"/>
            <w:r w:rsidRPr="00DD6206">
              <w:rPr>
                <w:iCs/>
                <w:sz w:val="22"/>
                <w:szCs w:val="22"/>
              </w:rPr>
              <w:t>в</w:t>
            </w:r>
            <w:r w:rsidR="001B3804">
              <w:rPr>
                <w:iCs/>
                <w:sz w:val="22"/>
                <w:szCs w:val="22"/>
              </w:rPr>
              <w:t>_____</w:t>
            </w:r>
            <w:proofErr w:type="gramStart"/>
            <w:r w:rsidRPr="00DD6206">
              <w:rPr>
                <w:iCs/>
                <w:sz w:val="22"/>
                <w:szCs w:val="22"/>
              </w:rPr>
              <w:t>г</w:t>
            </w:r>
            <w:proofErr w:type="spellEnd"/>
            <w:proofErr w:type="gram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</w:t>
            </w:r>
            <w:proofErr w:type="spellStart"/>
            <w:r w:rsidRPr="00DD6206">
              <w:rPr>
                <w:iCs/>
                <w:sz w:val="22"/>
                <w:szCs w:val="22"/>
              </w:rPr>
              <w:t>период</w:t>
            </w:r>
            <w:r w:rsidR="001B3804">
              <w:rPr>
                <w:iCs/>
                <w:sz w:val="22"/>
                <w:szCs w:val="22"/>
              </w:rPr>
              <w:t>_____</w:t>
            </w:r>
            <w:r w:rsidRPr="00DD6206">
              <w:rPr>
                <w:iCs/>
                <w:sz w:val="22"/>
                <w:szCs w:val="22"/>
              </w:rPr>
              <w:t>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A47CEE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Возможные доходы (от 1 до №) за период </w:t>
            </w:r>
            <w:proofErr w:type="spellStart"/>
            <w:r w:rsidRPr="00DD6206">
              <w:rPr>
                <w:iCs/>
                <w:sz w:val="22"/>
                <w:szCs w:val="22"/>
              </w:rPr>
              <w:t>_______гг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trHeight w:val="450"/>
        </w:trPr>
        <w:tc>
          <w:tcPr>
            <w:tcW w:w="7621" w:type="dxa"/>
            <w:gridSpan w:val="3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единовременные расходы за период </w:t>
            </w:r>
            <w:proofErr w:type="spellStart"/>
            <w:r w:rsidR="001B3804">
              <w:rPr>
                <w:iCs/>
                <w:sz w:val="22"/>
                <w:szCs w:val="22"/>
              </w:rPr>
              <w:t>____</w:t>
            </w:r>
            <w:r w:rsidRPr="00DD6206">
              <w:rPr>
                <w:iCs/>
                <w:sz w:val="22"/>
                <w:szCs w:val="22"/>
              </w:rPr>
              <w:t>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trHeight w:val="414"/>
        </w:trPr>
        <w:tc>
          <w:tcPr>
            <w:tcW w:w="7621" w:type="dxa"/>
            <w:gridSpan w:val="3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lastRenderedPageBreak/>
              <w:t xml:space="preserve">Итого периодические расходы за период </w:t>
            </w:r>
            <w:proofErr w:type="spellStart"/>
            <w:r w:rsidR="001B3804">
              <w:rPr>
                <w:iCs/>
                <w:sz w:val="22"/>
                <w:szCs w:val="22"/>
              </w:rPr>
              <w:t>____</w:t>
            </w:r>
            <w:r w:rsidRPr="00DD6206">
              <w:rPr>
                <w:iCs/>
                <w:sz w:val="22"/>
                <w:szCs w:val="22"/>
              </w:rPr>
              <w:t>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1D7345" w:rsidTr="00A47CEE">
        <w:trPr>
          <w:trHeight w:val="451"/>
        </w:trPr>
        <w:tc>
          <w:tcPr>
            <w:tcW w:w="7621" w:type="dxa"/>
            <w:gridSpan w:val="3"/>
          </w:tcPr>
          <w:p w:rsidR="003432D6" w:rsidRPr="00D74958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возможные доходы за период </w:t>
            </w:r>
            <w:proofErr w:type="spellStart"/>
            <w:r w:rsidRPr="00DD6206">
              <w:rPr>
                <w:iCs/>
                <w:sz w:val="22"/>
                <w:szCs w:val="22"/>
              </w:rPr>
              <w:t>гг.</w:t>
            </w:r>
            <w:r w:rsidR="001B3804">
              <w:rPr>
                <w:iCs/>
                <w:sz w:val="22"/>
                <w:szCs w:val="22"/>
              </w:rPr>
              <w:t>______</w:t>
            </w:r>
            <w:proofErr w:type="spellEnd"/>
            <w:r w:rsidRPr="00DD620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3432D6" w:rsidRPr="00D74958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</w:tbl>
    <w:p w:rsidR="00B1353B" w:rsidRPr="003432D6" w:rsidRDefault="00B1353B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p w:rsidR="007C3722" w:rsidRPr="001D7345" w:rsidRDefault="001B380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7C3722" w:rsidRPr="001D7345">
        <w:rPr>
          <w:sz w:val="28"/>
          <w:szCs w:val="28"/>
        </w:rPr>
        <w:t>ругие сведения о дополнительных расходах (доходах) бюджета города Ставрополя</w:t>
      </w:r>
      <w:r w:rsidR="007C3722">
        <w:rPr>
          <w:sz w:val="28"/>
          <w:szCs w:val="28"/>
        </w:rPr>
        <w:t>,</w:t>
      </w:r>
      <w:r w:rsidR="007C3722" w:rsidRPr="001D7345">
        <w:rPr>
          <w:sz w:val="28"/>
          <w:szCs w:val="28"/>
        </w:rPr>
        <w:t xml:space="preserve"> возникающих в связи с введением предлагаемого правового регулирования:</w:t>
      </w:r>
      <w:r w:rsidR="00E232C5">
        <w:rPr>
          <w:sz w:val="28"/>
          <w:szCs w:val="28"/>
        </w:rPr>
        <w:t xml:space="preserve"> </w:t>
      </w:r>
      <w:r w:rsidR="00B116B6" w:rsidRPr="00DE2344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7C3722" w:rsidRPr="00DE2344" w:rsidRDefault="001B380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7C3722" w:rsidRPr="00C17CCB">
        <w:rPr>
          <w:sz w:val="28"/>
          <w:szCs w:val="28"/>
        </w:rPr>
        <w:t>сточники данных:</w:t>
      </w:r>
      <w:r>
        <w:rPr>
          <w:sz w:val="28"/>
          <w:szCs w:val="28"/>
        </w:rPr>
        <w:t xml:space="preserve"> </w:t>
      </w:r>
      <w:r w:rsidR="00B116B6" w:rsidRPr="00DE2344">
        <w:rPr>
          <w:sz w:val="28"/>
          <w:szCs w:val="28"/>
        </w:rPr>
        <w:t>нет.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E232C5">
        <w:rPr>
          <w:bCs/>
          <w:sz w:val="28"/>
          <w:szCs w:val="28"/>
        </w:rPr>
        <w:t>:</w:t>
      </w:r>
    </w:p>
    <w:p w:rsidR="007C3722" w:rsidRPr="00B608F1" w:rsidRDefault="007C3722" w:rsidP="007C372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6"/>
        <w:gridCol w:w="2726"/>
        <w:gridCol w:w="2441"/>
        <w:gridCol w:w="2159"/>
      </w:tblGrid>
      <w:tr w:rsidR="007C3722" w:rsidRPr="00C17CCB" w:rsidTr="00AF064F">
        <w:trPr>
          <w:trHeight w:val="138"/>
        </w:trPr>
        <w:tc>
          <w:tcPr>
            <w:tcW w:w="2316" w:type="dxa"/>
          </w:tcPr>
          <w:p w:rsidR="007C3722" w:rsidRPr="00E232C5" w:rsidRDefault="00E232C5" w:rsidP="00E232C5">
            <w:pPr>
              <w:pStyle w:val="a3"/>
              <w:widowControl w:val="0"/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7C3722" w:rsidRPr="00E232C5">
              <w:rPr>
                <w:sz w:val="22"/>
                <w:szCs w:val="22"/>
              </w:rPr>
              <w:t>руппы потенциальных адресатов предлагаемого правового</w:t>
            </w:r>
            <w:r w:rsidR="00A8792B" w:rsidRPr="00E232C5">
              <w:rPr>
                <w:sz w:val="22"/>
                <w:szCs w:val="22"/>
              </w:rPr>
              <w:t xml:space="preserve"> </w:t>
            </w:r>
            <w:r w:rsidR="007C3722" w:rsidRPr="00E232C5">
              <w:rPr>
                <w:sz w:val="22"/>
                <w:szCs w:val="22"/>
              </w:rPr>
              <w:t>регулирования</w:t>
            </w:r>
          </w:p>
          <w:p w:rsidR="007C3722" w:rsidRPr="00D74958" w:rsidRDefault="007C3722" w:rsidP="00E232C5">
            <w:pPr>
              <w:widowControl w:val="0"/>
              <w:ind w:left="36"/>
              <w:jc w:val="center"/>
              <w:rPr>
                <w:sz w:val="22"/>
                <w:szCs w:val="22"/>
              </w:rPr>
            </w:pPr>
            <w:r w:rsidRPr="00D74958">
              <w:rPr>
                <w:iCs/>
                <w:sz w:val="22"/>
                <w:szCs w:val="22"/>
              </w:rPr>
              <w:t xml:space="preserve">(в соответствии с </w:t>
            </w:r>
            <w:r w:rsidR="00E232C5">
              <w:rPr>
                <w:iCs/>
                <w:sz w:val="22"/>
                <w:szCs w:val="22"/>
              </w:rPr>
              <w:t>подпунктом 1 пункта 4 настоящего Приложения</w:t>
            </w:r>
            <w:r w:rsidRPr="00D74958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726" w:type="dxa"/>
          </w:tcPr>
          <w:p w:rsidR="007C3722" w:rsidRPr="00D7495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н</w:t>
            </w:r>
            <w:r w:rsidR="007C3722" w:rsidRPr="00D74958">
              <w:rPr>
                <w:sz w:val="22"/>
                <w:szCs w:val="22"/>
              </w:rPr>
              <w:t>овые обязанности и ограничения, изменения существующих обязанностей и ограничений, вводимые</w:t>
            </w:r>
            <w:r w:rsidR="00A8792B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предлагаемым правовым</w:t>
            </w:r>
            <w:r w:rsidR="00A8792B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 xml:space="preserve">регулированием </w:t>
            </w:r>
            <w:r w:rsidR="007C3722" w:rsidRPr="00D74958"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2441" w:type="dxa"/>
          </w:tcPr>
          <w:p w:rsidR="007C3722" w:rsidRPr="00D74958" w:rsidDel="007C1F2F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о</w:t>
            </w:r>
            <w:r w:rsidR="007C3722" w:rsidRPr="00D74958">
              <w:rPr>
                <w:sz w:val="22"/>
                <w:szCs w:val="22"/>
              </w:rPr>
              <w:t>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59" w:type="dxa"/>
          </w:tcPr>
          <w:p w:rsidR="007C3722" w:rsidRPr="00D7495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к</w:t>
            </w:r>
            <w:r w:rsidR="007C3722" w:rsidRPr="00D74958">
              <w:rPr>
                <w:sz w:val="22"/>
                <w:szCs w:val="22"/>
              </w:rPr>
              <w:t>оличественная оценка, млн. рублей</w:t>
            </w:r>
          </w:p>
        </w:tc>
      </w:tr>
      <w:tr w:rsidR="00064FE5" w:rsidRPr="00C17CCB" w:rsidTr="00AF064F">
        <w:trPr>
          <w:cantSplit/>
          <w:trHeight w:val="343"/>
        </w:trPr>
        <w:tc>
          <w:tcPr>
            <w:tcW w:w="2316" w:type="dxa"/>
          </w:tcPr>
          <w:p w:rsidR="00064FE5" w:rsidRPr="00D74958" w:rsidRDefault="00064FE5" w:rsidP="001E39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Хозяйствующие субъекты, занятые в сфере торговли на территории города Ставрополя</w:t>
            </w:r>
          </w:p>
        </w:tc>
        <w:tc>
          <w:tcPr>
            <w:tcW w:w="2726" w:type="dxa"/>
          </w:tcPr>
          <w:p w:rsidR="00064FE5" w:rsidRPr="00B116B6" w:rsidRDefault="00064FE5" w:rsidP="001E3965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 вводятся</w:t>
            </w:r>
          </w:p>
        </w:tc>
        <w:tc>
          <w:tcPr>
            <w:tcW w:w="2441" w:type="dxa"/>
          </w:tcPr>
          <w:p w:rsidR="00064FE5" w:rsidRPr="00B116B6" w:rsidRDefault="00064FE5" w:rsidP="00296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59" w:type="dxa"/>
          </w:tcPr>
          <w:p w:rsidR="00064FE5" w:rsidRPr="00B116B6" w:rsidRDefault="00064FE5" w:rsidP="003432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24070" w:rsidRDefault="00F24070" w:rsidP="007C3722">
      <w:pPr>
        <w:widowControl w:val="0"/>
        <w:ind w:firstLine="709"/>
        <w:jc w:val="both"/>
        <w:rPr>
          <w:sz w:val="28"/>
          <w:szCs w:val="28"/>
        </w:rPr>
      </w:pPr>
    </w:p>
    <w:p w:rsidR="007C3722" w:rsidRDefault="00E232C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92331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7C3722" w:rsidRPr="003D6C73">
        <w:rPr>
          <w:sz w:val="28"/>
          <w:szCs w:val="28"/>
        </w:rPr>
        <w:t xml:space="preserve">здержки и выгоды адресатов </w:t>
      </w:r>
      <w:proofErr w:type="gramStart"/>
      <w:r w:rsidR="007C3722" w:rsidRPr="003D6C73">
        <w:rPr>
          <w:sz w:val="28"/>
          <w:szCs w:val="28"/>
        </w:rPr>
        <w:t>предлагаемого</w:t>
      </w:r>
      <w:proofErr w:type="gramEnd"/>
      <w:r w:rsidR="007C3722" w:rsidRPr="003D6C73">
        <w:rPr>
          <w:sz w:val="28"/>
          <w:szCs w:val="28"/>
        </w:rPr>
        <w:t xml:space="preserve"> </w:t>
      </w:r>
      <w:proofErr w:type="spellStart"/>
      <w:r w:rsidR="007C3722" w:rsidRPr="003D6C73">
        <w:rPr>
          <w:sz w:val="28"/>
          <w:szCs w:val="28"/>
        </w:rPr>
        <w:t>правовогорегулирования</w:t>
      </w:r>
      <w:proofErr w:type="spellEnd"/>
      <w:r w:rsidR="007C3722" w:rsidRPr="003D6C73">
        <w:rPr>
          <w:sz w:val="28"/>
          <w:szCs w:val="28"/>
        </w:rPr>
        <w:t>, не поддающиеся количественной оценке:</w:t>
      </w:r>
    </w:p>
    <w:p w:rsidR="007F0605" w:rsidRPr="0061670A" w:rsidRDefault="00064FE5" w:rsidP="007F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FE5">
        <w:rPr>
          <w:rFonts w:ascii="Times New Roman" w:hAnsi="Times New Roman" w:cs="Times New Roman"/>
          <w:sz w:val="28"/>
          <w:szCs w:val="28"/>
        </w:rPr>
        <w:t xml:space="preserve">данным проектом постановления могут быть затронуты интересы </w:t>
      </w:r>
      <w:r w:rsidRPr="00064FE5">
        <w:rPr>
          <w:rFonts w:ascii="Times New Roman" w:hAnsi="Times New Roman" w:cs="Times New Roman"/>
          <w:iCs/>
          <w:sz w:val="28"/>
          <w:szCs w:val="28"/>
        </w:rPr>
        <w:t>хозяйствующих субъектов, занятых в сфере торговли на территории</w:t>
      </w:r>
      <w:r w:rsidR="005C189C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064FE5">
        <w:rPr>
          <w:rFonts w:ascii="Times New Roman" w:hAnsi="Times New Roman" w:cs="Times New Roman"/>
          <w:iCs/>
          <w:sz w:val="28"/>
          <w:szCs w:val="28"/>
        </w:rPr>
        <w:t xml:space="preserve"> города Ставрополя</w:t>
      </w:r>
      <w:r w:rsidR="007F0605" w:rsidRPr="00E232C5">
        <w:rPr>
          <w:rFonts w:ascii="Times New Roman" w:hAnsi="Times New Roman" w:cs="Times New Roman"/>
          <w:sz w:val="28"/>
          <w:szCs w:val="28"/>
        </w:rPr>
        <w:t>.</w:t>
      </w:r>
    </w:p>
    <w:p w:rsidR="003432D6" w:rsidRDefault="00E232C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</w:t>
      </w:r>
      <w:r w:rsidR="007C3722" w:rsidRPr="003D6C73">
        <w:rPr>
          <w:sz w:val="28"/>
          <w:szCs w:val="28"/>
        </w:rPr>
        <w:t>сточники данных:</w:t>
      </w:r>
    </w:p>
    <w:p w:rsidR="007C3722" w:rsidRPr="00DE2344" w:rsidRDefault="003432D6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предусмотрено законодательством Российской Федерации</w:t>
      </w:r>
      <w:r w:rsidR="005A174A" w:rsidRPr="00DE2344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7C3722" w:rsidRPr="003D6C73" w:rsidTr="00AF064F">
        <w:trPr>
          <w:trHeight w:val="1047"/>
        </w:trPr>
        <w:tc>
          <w:tcPr>
            <w:tcW w:w="1575" w:type="dxa"/>
          </w:tcPr>
          <w:p w:rsidR="007C3722" w:rsidRPr="00B433B8" w:rsidRDefault="00E232C5" w:rsidP="0061670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в</w:t>
            </w:r>
            <w:r w:rsidR="007C3722" w:rsidRPr="00B433B8">
              <w:rPr>
                <w:sz w:val="22"/>
                <w:szCs w:val="22"/>
              </w:rPr>
              <w:t>иды рисков</w:t>
            </w:r>
          </w:p>
        </w:tc>
        <w:tc>
          <w:tcPr>
            <w:tcW w:w="2687" w:type="dxa"/>
          </w:tcPr>
          <w:p w:rsidR="007C3722" w:rsidRPr="00B433B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о</w:t>
            </w:r>
            <w:r w:rsidR="007C3722" w:rsidRPr="00B433B8">
              <w:rPr>
                <w:sz w:val="22"/>
                <w:szCs w:val="22"/>
              </w:rPr>
              <w:t>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7C3722" w:rsidRPr="00B433B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м</w:t>
            </w:r>
            <w:r w:rsidR="007C3722" w:rsidRPr="00B433B8">
              <w:rPr>
                <w:sz w:val="22"/>
                <w:szCs w:val="22"/>
              </w:rPr>
              <w:t>етоды контроля рисков</w:t>
            </w:r>
          </w:p>
        </w:tc>
        <w:tc>
          <w:tcPr>
            <w:tcW w:w="2790" w:type="dxa"/>
          </w:tcPr>
          <w:p w:rsidR="007C3722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с</w:t>
            </w:r>
            <w:r w:rsidR="007C3722" w:rsidRPr="00B433B8">
              <w:rPr>
                <w:sz w:val="22"/>
                <w:szCs w:val="22"/>
              </w:rPr>
              <w:t>тепень контроля рисков (</w:t>
            </w:r>
            <w:proofErr w:type="gramStart"/>
            <w:r w:rsidR="007C3722" w:rsidRPr="00B433B8">
              <w:rPr>
                <w:iCs/>
                <w:sz w:val="22"/>
                <w:szCs w:val="22"/>
              </w:rPr>
              <w:t>полный</w:t>
            </w:r>
            <w:proofErr w:type="gramEnd"/>
            <w:r w:rsidR="007C3722" w:rsidRPr="00B433B8">
              <w:rPr>
                <w:iCs/>
                <w:sz w:val="22"/>
                <w:szCs w:val="22"/>
              </w:rPr>
              <w:t>/частичный/ отсутствует</w:t>
            </w:r>
            <w:r w:rsidR="007C3722" w:rsidRPr="00B433B8">
              <w:rPr>
                <w:sz w:val="22"/>
                <w:szCs w:val="22"/>
              </w:rPr>
              <w:t>)</w:t>
            </w:r>
          </w:p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3722" w:rsidRPr="003D6C73" w:rsidTr="00AF064F">
        <w:trPr>
          <w:trHeight w:val="54"/>
        </w:trPr>
        <w:tc>
          <w:tcPr>
            <w:tcW w:w="1575" w:type="dxa"/>
          </w:tcPr>
          <w:p w:rsidR="007C3722" w:rsidRPr="00B433B8" w:rsidRDefault="00381C1D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2687" w:type="dxa"/>
          </w:tcPr>
          <w:p w:rsidR="007C3722" w:rsidRPr="00381C1D" w:rsidRDefault="00381C1D" w:rsidP="00381C1D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12" w:type="dxa"/>
          </w:tcPr>
          <w:p w:rsidR="007C3722" w:rsidRPr="00381C1D" w:rsidRDefault="00381C1D" w:rsidP="00381C1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90" w:type="dxa"/>
          </w:tcPr>
          <w:p w:rsidR="007C3722" w:rsidRPr="00381C1D" w:rsidRDefault="00381C1D" w:rsidP="00381C1D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</w:tbl>
    <w:p w:rsidR="00E8743A" w:rsidRDefault="00E8743A" w:rsidP="002318EC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</w:p>
    <w:p w:rsidR="007C3722" w:rsidRDefault="00E232C5" w:rsidP="002318EC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2318EC">
        <w:rPr>
          <w:sz w:val="28"/>
          <w:szCs w:val="28"/>
        </w:rPr>
        <w:t>сточники данных:</w:t>
      </w:r>
      <w:r>
        <w:rPr>
          <w:sz w:val="28"/>
          <w:szCs w:val="28"/>
        </w:rPr>
        <w:t xml:space="preserve"> не имеется</w:t>
      </w:r>
    </w:p>
    <w:p w:rsidR="002318EC" w:rsidRDefault="002318EC" w:rsidP="002318EC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</w:p>
    <w:p w:rsidR="007C3722" w:rsidRPr="0021366B" w:rsidRDefault="007C3722" w:rsidP="007C3722">
      <w:pPr>
        <w:widowControl w:val="0"/>
        <w:jc w:val="center"/>
        <w:rPr>
          <w:sz w:val="28"/>
          <w:szCs w:val="28"/>
          <w:vertAlign w:val="superscript"/>
        </w:rPr>
      </w:pPr>
      <w:r w:rsidRPr="0021366B">
        <w:rPr>
          <w:sz w:val="28"/>
          <w:szCs w:val="28"/>
          <w:vertAlign w:val="superscript"/>
        </w:rPr>
        <w:t>(место для текстового описания)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lastRenderedPageBreak/>
        <w:t>9. Сравнение возможных вариантов решения проблемы</w:t>
      </w:r>
    </w:p>
    <w:p w:rsidR="00647774" w:rsidRDefault="00647774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1276"/>
        <w:gridCol w:w="1276"/>
      </w:tblGrid>
      <w:tr w:rsidR="007C3722" w:rsidRPr="004808D4" w:rsidTr="00AF064F">
        <w:trPr>
          <w:trHeight w:val="471"/>
        </w:trPr>
        <w:tc>
          <w:tcPr>
            <w:tcW w:w="5495" w:type="dxa"/>
          </w:tcPr>
          <w:p w:rsidR="007C3722" w:rsidRPr="00B433B8" w:rsidRDefault="00E232C5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сравнения</w:t>
            </w:r>
          </w:p>
        </w:tc>
        <w:tc>
          <w:tcPr>
            <w:tcW w:w="1417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№</w:t>
            </w:r>
          </w:p>
        </w:tc>
      </w:tr>
      <w:tr w:rsidR="00466E49" w:rsidRPr="004808D4" w:rsidTr="00A47CEE">
        <w:trPr>
          <w:trHeight w:val="143"/>
        </w:trPr>
        <w:tc>
          <w:tcPr>
            <w:tcW w:w="5495" w:type="dxa"/>
          </w:tcPr>
          <w:p w:rsidR="00466E49" w:rsidRPr="00B433B8" w:rsidRDefault="00E232C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1) с</w:t>
            </w:r>
            <w:r w:rsidR="00466E49" w:rsidRPr="00B433B8">
              <w:rPr>
                <w:iCs/>
                <w:sz w:val="22"/>
                <w:szCs w:val="22"/>
              </w:rPr>
              <w:t>одержание варианта решения проблемы</w:t>
            </w:r>
          </w:p>
        </w:tc>
        <w:tc>
          <w:tcPr>
            <w:tcW w:w="3969" w:type="dxa"/>
            <w:gridSpan w:val="3"/>
            <w:vMerge w:val="restart"/>
          </w:tcPr>
          <w:p w:rsidR="00466E49" w:rsidRPr="00466E49" w:rsidRDefault="00466E49" w:rsidP="00466E49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466E49" w:rsidRPr="004808D4" w:rsidTr="00A47CEE">
        <w:trPr>
          <w:trHeight w:val="339"/>
        </w:trPr>
        <w:tc>
          <w:tcPr>
            <w:tcW w:w="5495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2) к</w:t>
            </w:r>
            <w:r w:rsidR="00466E49" w:rsidRPr="00B433B8">
              <w:rPr>
                <w:iCs/>
                <w:sz w:val="22"/>
                <w:szCs w:val="22"/>
              </w:rPr>
              <w:t xml:space="preserve">ачественная характеристика и оценка динамики численности </w:t>
            </w:r>
            <w:proofErr w:type="gramStart"/>
            <w:r w:rsidR="00466E49" w:rsidRPr="00B433B8">
              <w:rPr>
                <w:iCs/>
                <w:sz w:val="22"/>
                <w:szCs w:val="22"/>
              </w:rPr>
              <w:t>потенциальных</w:t>
            </w:r>
            <w:proofErr w:type="gramEnd"/>
            <w:r w:rsidR="00466E49" w:rsidRPr="00B433B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466E49" w:rsidRPr="00B433B8">
              <w:rPr>
                <w:iCs/>
                <w:sz w:val="22"/>
                <w:szCs w:val="22"/>
              </w:rPr>
              <w:t>адресатовпредлагаемого</w:t>
            </w:r>
            <w:proofErr w:type="spellEnd"/>
            <w:r w:rsidR="00466E49" w:rsidRPr="00B433B8">
              <w:rPr>
                <w:iCs/>
                <w:sz w:val="22"/>
                <w:szCs w:val="22"/>
              </w:rPr>
              <w:t xml:space="preserve"> правового регулирования в среднесрочном периоде (1-3 года)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A47CEE">
        <w:trPr>
          <w:trHeight w:val="960"/>
        </w:trPr>
        <w:tc>
          <w:tcPr>
            <w:tcW w:w="5495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3) о</w:t>
            </w:r>
            <w:r w:rsidR="00466E49" w:rsidRPr="00B433B8">
              <w:rPr>
                <w:iCs/>
                <w:sz w:val="22"/>
                <w:szCs w:val="22"/>
              </w:rPr>
              <w:t>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A47CEE">
        <w:trPr>
          <w:trHeight w:val="715"/>
        </w:trPr>
        <w:tc>
          <w:tcPr>
            <w:tcW w:w="5495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4) о</w:t>
            </w:r>
            <w:r w:rsidR="00466E49" w:rsidRPr="00B433B8">
              <w:rPr>
                <w:iCs/>
                <w:sz w:val="22"/>
                <w:szCs w:val="22"/>
              </w:rPr>
              <w:t>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A47CEE">
        <w:trPr>
          <w:trHeight w:val="702"/>
        </w:trPr>
        <w:tc>
          <w:tcPr>
            <w:tcW w:w="5495" w:type="dxa"/>
          </w:tcPr>
          <w:p w:rsidR="00466E49" w:rsidRPr="00B433B8" w:rsidRDefault="00D67134" w:rsidP="00D6713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5) о</w:t>
            </w:r>
            <w:r w:rsidR="00466E49" w:rsidRPr="00B433B8">
              <w:rPr>
                <w:iCs/>
                <w:sz w:val="22"/>
                <w:szCs w:val="22"/>
              </w:rPr>
              <w:t>ценка воз</w:t>
            </w:r>
            <w:r>
              <w:rPr>
                <w:iCs/>
                <w:sz w:val="22"/>
                <w:szCs w:val="22"/>
              </w:rPr>
              <w:t xml:space="preserve">можности достижения заявленных </w:t>
            </w:r>
            <w:r w:rsidR="00466E49" w:rsidRPr="00B433B8">
              <w:rPr>
                <w:iCs/>
                <w:sz w:val="22"/>
                <w:szCs w:val="22"/>
              </w:rPr>
              <w:t>целей регулирования (</w:t>
            </w:r>
            <w:r w:rsidR="00466E49" w:rsidRPr="00D74958">
              <w:rPr>
                <w:iCs/>
                <w:sz w:val="22"/>
                <w:szCs w:val="22"/>
              </w:rPr>
              <w:t xml:space="preserve">в соответствии с </w:t>
            </w:r>
            <w:r>
              <w:rPr>
                <w:iCs/>
                <w:sz w:val="22"/>
                <w:szCs w:val="22"/>
              </w:rPr>
              <w:t xml:space="preserve">подпунктом 1 </w:t>
            </w:r>
            <w:r w:rsidR="00466E49" w:rsidRPr="00D74958">
              <w:rPr>
                <w:iCs/>
                <w:sz w:val="22"/>
                <w:szCs w:val="22"/>
              </w:rPr>
              <w:t>п</w:t>
            </w:r>
            <w:r w:rsidR="00466E49">
              <w:rPr>
                <w:iCs/>
                <w:sz w:val="22"/>
                <w:szCs w:val="22"/>
              </w:rPr>
              <w:t>ункт</w:t>
            </w:r>
            <w:r>
              <w:rPr>
                <w:iCs/>
                <w:sz w:val="22"/>
                <w:szCs w:val="22"/>
              </w:rPr>
              <w:t xml:space="preserve">а </w:t>
            </w:r>
            <w:r w:rsidR="00466E49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 xml:space="preserve"> настоящего Приложения</w:t>
            </w:r>
            <w:r w:rsidR="00466E49" w:rsidRPr="00B433B8">
              <w:rPr>
                <w:iCs/>
                <w:sz w:val="22"/>
                <w:szCs w:val="22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A47CEE">
        <w:trPr>
          <w:trHeight w:val="489"/>
        </w:trPr>
        <w:tc>
          <w:tcPr>
            <w:tcW w:w="5495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6) о</w:t>
            </w:r>
            <w:r w:rsidR="00466E49" w:rsidRPr="00B433B8">
              <w:rPr>
                <w:iCs/>
                <w:sz w:val="22"/>
                <w:szCs w:val="22"/>
              </w:rPr>
              <w:t>ценка рисков неблагоприятных последствий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B1353B" w:rsidRDefault="00B1353B" w:rsidP="007C3722">
      <w:pPr>
        <w:widowControl w:val="0"/>
        <w:ind w:firstLine="709"/>
        <w:jc w:val="both"/>
        <w:rPr>
          <w:sz w:val="28"/>
          <w:szCs w:val="28"/>
        </w:rPr>
      </w:pPr>
    </w:p>
    <w:p w:rsidR="007C3722" w:rsidRPr="00651A14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="007C3722" w:rsidRPr="00651A14">
        <w:rPr>
          <w:sz w:val="28"/>
          <w:szCs w:val="28"/>
        </w:rPr>
        <w:t>боснование выбора предпочтительного варианта решения выявленной проблемы:</w:t>
      </w:r>
      <w:r w:rsidR="008D732B">
        <w:rPr>
          <w:sz w:val="28"/>
          <w:szCs w:val="28"/>
        </w:rPr>
        <w:t xml:space="preserve"> </w:t>
      </w:r>
      <w:r w:rsidR="00466E49" w:rsidRPr="00B1353B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7C3722" w:rsidRPr="00651A14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</w:t>
      </w:r>
      <w:r w:rsidR="007C3722" w:rsidRPr="00651A14">
        <w:rPr>
          <w:sz w:val="28"/>
          <w:szCs w:val="28"/>
        </w:rPr>
        <w:t>етальное описание предлагаемого варианта решения проблемы:</w:t>
      </w:r>
      <w:r w:rsidR="008D732B">
        <w:rPr>
          <w:sz w:val="28"/>
          <w:szCs w:val="28"/>
        </w:rPr>
        <w:t xml:space="preserve"> </w:t>
      </w:r>
      <w:r w:rsidR="00466E49" w:rsidRPr="00B1353B">
        <w:rPr>
          <w:sz w:val="28"/>
          <w:szCs w:val="28"/>
        </w:rPr>
        <w:t>нет.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10.</w:t>
      </w:r>
      <w:r w:rsidR="00B1353B">
        <w:rPr>
          <w:bCs/>
          <w:sz w:val="28"/>
          <w:szCs w:val="28"/>
        </w:rPr>
        <w:t> </w:t>
      </w:r>
      <w:r w:rsidRPr="00B608F1">
        <w:rPr>
          <w:bCs/>
          <w:sz w:val="28"/>
          <w:szCs w:val="28"/>
        </w:rPr>
        <w:t xml:space="preserve"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</w:t>
      </w:r>
      <w:r w:rsidR="005C189C">
        <w:rPr>
          <w:bCs/>
          <w:sz w:val="28"/>
          <w:szCs w:val="28"/>
        </w:rPr>
        <w:t xml:space="preserve">             </w:t>
      </w:r>
      <w:r w:rsidRPr="00B608F1">
        <w:rPr>
          <w:bCs/>
          <w:sz w:val="28"/>
          <w:szCs w:val="28"/>
        </w:rPr>
        <w:t>на ранее возникшие отношения</w:t>
      </w:r>
      <w:r w:rsidR="00D67134">
        <w:rPr>
          <w:bCs/>
          <w:sz w:val="28"/>
          <w:szCs w:val="28"/>
        </w:rPr>
        <w:t>:</w:t>
      </w:r>
    </w:p>
    <w:p w:rsidR="00E83C9C" w:rsidRDefault="007C3722" w:rsidP="00BB3E1D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>1</w:t>
      </w:r>
      <w:r w:rsidR="00D67134">
        <w:rPr>
          <w:sz w:val="28"/>
          <w:szCs w:val="28"/>
        </w:rPr>
        <w:t>)</w:t>
      </w:r>
      <w:r w:rsidR="00B1353B">
        <w:rPr>
          <w:sz w:val="28"/>
          <w:szCs w:val="28"/>
        </w:rPr>
        <w:t> </w:t>
      </w:r>
      <w:r w:rsidR="00D67134">
        <w:rPr>
          <w:sz w:val="28"/>
          <w:szCs w:val="28"/>
        </w:rPr>
        <w:t>п</w:t>
      </w:r>
      <w:r w:rsidRPr="00651A14">
        <w:rPr>
          <w:sz w:val="28"/>
          <w:szCs w:val="28"/>
        </w:rPr>
        <w:t>редполагаемая дата вступления в силу нормативного правового акта</w:t>
      </w:r>
      <w:r>
        <w:rPr>
          <w:sz w:val="28"/>
          <w:szCs w:val="28"/>
        </w:rPr>
        <w:t xml:space="preserve">: </w:t>
      </w:r>
    </w:p>
    <w:p w:rsidR="007C3722" w:rsidRPr="00B1353B" w:rsidRDefault="00CC3516" w:rsidP="00BB3E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D67134">
        <w:rPr>
          <w:sz w:val="28"/>
          <w:szCs w:val="28"/>
        </w:rPr>
        <w:t>;</w:t>
      </w:r>
    </w:p>
    <w:p w:rsidR="007C3722" w:rsidRPr="00B1353B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1353B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7C3722" w:rsidRPr="00651A14">
        <w:rPr>
          <w:sz w:val="28"/>
          <w:szCs w:val="28"/>
        </w:rPr>
        <w:t xml:space="preserve">еобходимость установления переходного периода и (или) отсрочки введения предлагаемого правового регулирования: </w:t>
      </w:r>
      <w:r w:rsidR="009B2F88" w:rsidRPr="00B1353B">
        <w:rPr>
          <w:iCs/>
          <w:sz w:val="28"/>
          <w:szCs w:val="28"/>
        </w:rPr>
        <w:t>нет</w:t>
      </w:r>
      <w:r>
        <w:rPr>
          <w:iCs/>
          <w:sz w:val="28"/>
          <w:szCs w:val="28"/>
        </w:rPr>
        <w:t>;</w:t>
      </w:r>
    </w:p>
    <w:p w:rsidR="007C3722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1353B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7C3722" w:rsidRPr="00651A14">
        <w:rPr>
          <w:sz w:val="28"/>
          <w:szCs w:val="28"/>
        </w:rPr>
        <w:t xml:space="preserve">еобходимость распространения предлагаемого правового регулирования на ранее возникшие отношения: </w:t>
      </w:r>
      <w:r w:rsidR="003A0427" w:rsidRPr="00B1353B">
        <w:rPr>
          <w:iCs/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D67134" w:rsidRPr="00B608F1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обоснование необходимости установления переходного периода </w:t>
      </w:r>
      <w:r w:rsidR="005C18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(или) отсрочки вступления в силу нормативного правового акта либо необходимость </w:t>
      </w:r>
      <w:r w:rsidRPr="00651A14">
        <w:rPr>
          <w:sz w:val="28"/>
          <w:szCs w:val="28"/>
        </w:rPr>
        <w:t>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 нет.</w:t>
      </w:r>
    </w:p>
    <w:p w:rsidR="007C3722" w:rsidRPr="00A94325" w:rsidRDefault="007C3722" w:rsidP="007C3722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608F1">
        <w:rPr>
          <w:bCs/>
          <w:sz w:val="28"/>
          <w:szCs w:val="28"/>
        </w:rPr>
        <w:t>11.</w:t>
      </w:r>
      <w:r w:rsidR="00B1353B">
        <w:rPr>
          <w:bCs/>
          <w:sz w:val="28"/>
          <w:szCs w:val="28"/>
        </w:rPr>
        <w:t> </w:t>
      </w:r>
      <w:r w:rsidRPr="00B608F1">
        <w:rPr>
          <w:bCs/>
          <w:sz w:val="28"/>
          <w:szCs w:val="28"/>
        </w:rPr>
        <w:t>Информация о сроках проведения публичных консультаций по проекту правового</w:t>
      </w:r>
      <w:r w:rsidR="00D67134">
        <w:rPr>
          <w:bCs/>
          <w:sz w:val="28"/>
          <w:szCs w:val="28"/>
        </w:rPr>
        <w:t xml:space="preserve"> </w:t>
      </w:r>
      <w:r w:rsidRPr="00B608F1">
        <w:rPr>
          <w:bCs/>
          <w:sz w:val="28"/>
          <w:szCs w:val="28"/>
        </w:rPr>
        <w:t>акта и сводному отчету</w:t>
      </w:r>
      <w:r w:rsidR="00D67134">
        <w:rPr>
          <w:bCs/>
          <w:sz w:val="28"/>
          <w:szCs w:val="28"/>
        </w:rPr>
        <w:t xml:space="preserve"> </w:t>
      </w:r>
      <w:r w:rsidR="00D67134">
        <w:rPr>
          <w:sz w:val="28"/>
          <w:szCs w:val="28"/>
        </w:rPr>
        <w:t xml:space="preserve">о результатах </w:t>
      </w:r>
      <w:proofErr w:type="gramStart"/>
      <w:r w:rsidR="00D67134">
        <w:rPr>
          <w:sz w:val="28"/>
          <w:szCs w:val="28"/>
        </w:rPr>
        <w:t>проведения оценки регулирующего воздействия проектов нормативных правовых актов главы города</w:t>
      </w:r>
      <w:proofErr w:type="gramEnd"/>
      <w:r w:rsidR="00D67134">
        <w:rPr>
          <w:sz w:val="28"/>
          <w:szCs w:val="28"/>
        </w:rPr>
        <w:t xml:space="preserve"> Ставрополя, </w:t>
      </w:r>
      <w:r w:rsidR="00D67134">
        <w:rPr>
          <w:spacing w:val="-1"/>
          <w:sz w:val="28"/>
          <w:szCs w:val="28"/>
        </w:rPr>
        <w:t xml:space="preserve">администрации города Ставрополя </w:t>
      </w:r>
      <w:r w:rsidR="00D67134">
        <w:rPr>
          <w:bCs/>
          <w:spacing w:val="-1"/>
          <w:sz w:val="28"/>
          <w:szCs w:val="28"/>
        </w:rPr>
        <w:t xml:space="preserve">(далее – </w:t>
      </w:r>
      <w:r w:rsidR="00D67134" w:rsidRPr="00B608F1">
        <w:rPr>
          <w:bCs/>
          <w:iCs/>
          <w:sz w:val="28"/>
          <w:szCs w:val="28"/>
        </w:rPr>
        <w:t>сводн</w:t>
      </w:r>
      <w:r w:rsidR="00D67134">
        <w:rPr>
          <w:bCs/>
          <w:iCs/>
          <w:sz w:val="28"/>
          <w:szCs w:val="28"/>
        </w:rPr>
        <w:t xml:space="preserve">ый </w:t>
      </w:r>
      <w:r w:rsidR="00D67134" w:rsidRPr="00B608F1">
        <w:rPr>
          <w:bCs/>
          <w:iCs/>
          <w:sz w:val="28"/>
          <w:szCs w:val="28"/>
        </w:rPr>
        <w:t xml:space="preserve"> </w:t>
      </w:r>
      <w:r w:rsidR="00D67134" w:rsidRPr="00B608F1">
        <w:rPr>
          <w:bCs/>
          <w:iCs/>
          <w:sz w:val="28"/>
          <w:szCs w:val="28"/>
        </w:rPr>
        <w:lastRenderedPageBreak/>
        <w:t>отчет</w:t>
      </w:r>
      <w:r w:rsidR="00D67134">
        <w:rPr>
          <w:bCs/>
          <w:iCs/>
          <w:sz w:val="28"/>
          <w:szCs w:val="28"/>
        </w:rPr>
        <w:t>) (з</w:t>
      </w:r>
      <w:r w:rsidR="00D67134" w:rsidRPr="008F4972">
        <w:rPr>
          <w:bCs/>
          <w:iCs/>
          <w:sz w:val="28"/>
          <w:szCs w:val="28"/>
        </w:rPr>
        <w:t xml:space="preserve">аполняется по итогам проведения публичных консультаций </w:t>
      </w:r>
      <w:r w:rsidR="005C189C">
        <w:rPr>
          <w:bCs/>
          <w:iCs/>
          <w:sz w:val="28"/>
          <w:szCs w:val="28"/>
        </w:rPr>
        <w:t xml:space="preserve">                     </w:t>
      </w:r>
      <w:bookmarkStart w:id="0" w:name="_GoBack"/>
      <w:bookmarkEnd w:id="0"/>
      <w:r w:rsidR="00D67134" w:rsidRPr="008F4972">
        <w:rPr>
          <w:bCs/>
          <w:iCs/>
          <w:sz w:val="28"/>
          <w:szCs w:val="28"/>
        </w:rPr>
        <w:t>по проекту правового акта</w:t>
      </w:r>
      <w:r w:rsidR="00B63509">
        <w:rPr>
          <w:bCs/>
          <w:iCs/>
          <w:sz w:val="28"/>
          <w:szCs w:val="28"/>
        </w:rPr>
        <w:t xml:space="preserve"> и сводного отчета</w:t>
      </w:r>
      <w:r w:rsidR="00D67134">
        <w:rPr>
          <w:bCs/>
          <w:iCs/>
          <w:sz w:val="28"/>
          <w:szCs w:val="28"/>
        </w:rPr>
        <w:t>)</w:t>
      </w:r>
      <w:r w:rsidR="00B63509">
        <w:rPr>
          <w:bCs/>
          <w:sz w:val="28"/>
          <w:szCs w:val="28"/>
        </w:rPr>
        <w:t>:</w:t>
      </w:r>
      <w:r w:rsidR="00D67134">
        <w:rPr>
          <w:bCs/>
          <w:sz w:val="28"/>
          <w:szCs w:val="28"/>
        </w:rPr>
        <w:t xml:space="preserve"> </w:t>
      </w:r>
    </w:p>
    <w:p w:rsidR="007C3722" w:rsidRPr="00A94325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1</w:t>
      </w:r>
      <w:r w:rsidR="00B63509">
        <w:rPr>
          <w:sz w:val="28"/>
          <w:szCs w:val="28"/>
        </w:rPr>
        <w:t>)</w:t>
      </w:r>
      <w:r w:rsidR="00B1353B">
        <w:rPr>
          <w:sz w:val="28"/>
          <w:szCs w:val="28"/>
        </w:rPr>
        <w:t> </w:t>
      </w:r>
      <w:r w:rsidR="00B63509">
        <w:rPr>
          <w:sz w:val="28"/>
          <w:szCs w:val="28"/>
        </w:rPr>
        <w:t>с</w:t>
      </w:r>
      <w:r w:rsidRPr="00A94325">
        <w:rPr>
          <w:sz w:val="28"/>
          <w:szCs w:val="28"/>
        </w:rPr>
        <w:t xml:space="preserve">рок, в течение которого принимались предложения в связи </w:t>
      </w:r>
      <w:r w:rsidR="005C189C">
        <w:rPr>
          <w:sz w:val="28"/>
          <w:szCs w:val="28"/>
        </w:rPr>
        <w:t xml:space="preserve">                         </w:t>
      </w:r>
      <w:r w:rsidRPr="00A94325">
        <w:rPr>
          <w:sz w:val="28"/>
          <w:szCs w:val="28"/>
        </w:rPr>
        <w:t>с публичными консультациями по проекту правового акта и сводному отчету:</w:t>
      </w:r>
    </w:p>
    <w:p w:rsidR="001D1593" w:rsidRDefault="001D1593" w:rsidP="001D15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начало: </w:t>
      </w:r>
      <w:r w:rsidR="00B1353B">
        <w:rPr>
          <w:sz w:val="28"/>
          <w:szCs w:val="28"/>
        </w:rPr>
        <w:t>«</w:t>
      </w:r>
      <w:r w:rsidR="00A9175F">
        <w:rPr>
          <w:sz w:val="28"/>
          <w:szCs w:val="28"/>
        </w:rPr>
        <w:t>22</w:t>
      </w:r>
      <w:r w:rsidR="00B1353B">
        <w:rPr>
          <w:sz w:val="28"/>
          <w:szCs w:val="28"/>
        </w:rPr>
        <w:t>»</w:t>
      </w:r>
      <w:r w:rsidR="00967079">
        <w:rPr>
          <w:sz w:val="28"/>
          <w:szCs w:val="28"/>
        </w:rPr>
        <w:t xml:space="preserve"> </w:t>
      </w:r>
      <w:r w:rsidR="00CC3516">
        <w:rPr>
          <w:sz w:val="28"/>
          <w:szCs w:val="28"/>
        </w:rPr>
        <w:t>апреля 2021</w:t>
      </w:r>
      <w:r w:rsidR="00B1353B">
        <w:rPr>
          <w:sz w:val="28"/>
          <w:szCs w:val="28"/>
        </w:rPr>
        <w:t xml:space="preserve"> г</w:t>
      </w:r>
      <w:r w:rsidR="00B63509">
        <w:rPr>
          <w:sz w:val="28"/>
          <w:szCs w:val="28"/>
        </w:rPr>
        <w:t>.</w:t>
      </w:r>
      <w:r w:rsidR="00B1353B">
        <w:rPr>
          <w:sz w:val="28"/>
          <w:szCs w:val="28"/>
        </w:rPr>
        <w:t>;</w:t>
      </w:r>
    </w:p>
    <w:p w:rsidR="00B1353B" w:rsidRDefault="001D1593" w:rsidP="001D15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окончание: </w:t>
      </w:r>
      <w:r w:rsidR="00B1353B">
        <w:rPr>
          <w:sz w:val="28"/>
          <w:szCs w:val="28"/>
        </w:rPr>
        <w:t>«</w:t>
      </w:r>
      <w:r w:rsidR="00A9175F">
        <w:rPr>
          <w:sz w:val="28"/>
          <w:szCs w:val="28"/>
        </w:rPr>
        <w:t>1</w:t>
      </w:r>
      <w:r w:rsidR="00CC3516">
        <w:rPr>
          <w:sz w:val="28"/>
          <w:szCs w:val="28"/>
        </w:rPr>
        <w:t>7</w:t>
      </w:r>
      <w:r w:rsidR="00B1353B">
        <w:rPr>
          <w:sz w:val="28"/>
          <w:szCs w:val="28"/>
        </w:rPr>
        <w:t>»</w:t>
      </w:r>
      <w:r w:rsidR="00A9175F">
        <w:rPr>
          <w:sz w:val="28"/>
          <w:szCs w:val="28"/>
        </w:rPr>
        <w:t xml:space="preserve"> </w:t>
      </w:r>
      <w:r w:rsidR="00CC3516">
        <w:rPr>
          <w:sz w:val="28"/>
          <w:szCs w:val="28"/>
        </w:rPr>
        <w:t>мая</w:t>
      </w:r>
      <w:r w:rsidR="00A9175F">
        <w:rPr>
          <w:sz w:val="28"/>
          <w:szCs w:val="28"/>
        </w:rPr>
        <w:t xml:space="preserve"> 2021</w:t>
      </w:r>
      <w:r w:rsidR="00B63509">
        <w:rPr>
          <w:sz w:val="28"/>
          <w:szCs w:val="28"/>
        </w:rPr>
        <w:t xml:space="preserve"> г</w:t>
      </w:r>
      <w:r w:rsidR="00B1353B">
        <w:rPr>
          <w:sz w:val="28"/>
          <w:szCs w:val="28"/>
        </w:rPr>
        <w:t>.</w:t>
      </w:r>
      <w:r w:rsidR="00B63509">
        <w:rPr>
          <w:sz w:val="28"/>
          <w:szCs w:val="28"/>
        </w:rPr>
        <w:t>;</w:t>
      </w:r>
    </w:p>
    <w:p w:rsidR="001D1593" w:rsidRDefault="001D1593" w:rsidP="001D15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3509">
        <w:rPr>
          <w:sz w:val="28"/>
          <w:szCs w:val="28"/>
        </w:rPr>
        <w:t>)</w:t>
      </w:r>
      <w:r w:rsidR="00B1353B">
        <w:rPr>
          <w:sz w:val="28"/>
          <w:szCs w:val="28"/>
        </w:rPr>
        <w:t> </w:t>
      </w:r>
      <w:r w:rsidR="00B63509">
        <w:rPr>
          <w:sz w:val="28"/>
          <w:szCs w:val="28"/>
        </w:rPr>
        <w:t>с</w:t>
      </w:r>
      <w:r>
        <w:rPr>
          <w:sz w:val="28"/>
          <w:szCs w:val="28"/>
        </w:rPr>
        <w:t>ведения о количестве замечаний и предложений, полученных в ходе публичных консультаций по проекту правового акта:</w:t>
      </w:r>
    </w:p>
    <w:p w:rsidR="001D1593" w:rsidRDefault="00B63509" w:rsidP="001D15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1593">
        <w:rPr>
          <w:sz w:val="28"/>
          <w:szCs w:val="28"/>
        </w:rPr>
        <w:t xml:space="preserve">сего замечаний и предложений: </w:t>
      </w:r>
      <w:r w:rsidR="00D30947">
        <w:rPr>
          <w:sz w:val="28"/>
          <w:szCs w:val="28"/>
        </w:rPr>
        <w:t>0</w:t>
      </w:r>
      <w:r w:rsidR="001D1593">
        <w:rPr>
          <w:sz w:val="28"/>
          <w:szCs w:val="28"/>
        </w:rPr>
        <w:t xml:space="preserve">, из них учтено: </w:t>
      </w:r>
    </w:p>
    <w:p w:rsidR="00B63509" w:rsidRDefault="001D1593" w:rsidP="001D15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полностью: </w:t>
      </w:r>
      <w:r w:rsidR="00D30947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1D1593" w:rsidRDefault="001D1593" w:rsidP="001D15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учтено частично: </w:t>
      </w:r>
      <w:r w:rsidR="00D30947">
        <w:rPr>
          <w:sz w:val="28"/>
          <w:szCs w:val="28"/>
        </w:rPr>
        <w:t>0</w:t>
      </w:r>
      <w:r w:rsidR="002F6202">
        <w:rPr>
          <w:sz w:val="28"/>
          <w:szCs w:val="28"/>
        </w:rPr>
        <w:t>.</w:t>
      </w:r>
    </w:p>
    <w:p w:rsidR="00D30947" w:rsidRDefault="001D1593" w:rsidP="00D30947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B63509">
        <w:rPr>
          <w:sz w:val="28"/>
          <w:szCs w:val="28"/>
        </w:rPr>
        <w:t>) п</w:t>
      </w:r>
      <w:r>
        <w:rPr>
          <w:sz w:val="28"/>
          <w:szCs w:val="28"/>
        </w:rPr>
        <w:t xml:space="preserve">олный электронный адрес размещения сводки поступивших предложений по итогам проведения публичных консультаций по проекту правового акта: </w:t>
      </w:r>
      <w:hyperlink r:id="rId8" w:history="1">
        <w:r w:rsidR="00D30947" w:rsidRPr="00CC3516">
          <w:rPr>
            <w:rStyle w:val="a6"/>
            <w:color w:val="000000" w:themeColor="text1"/>
            <w:sz w:val="28"/>
            <w:lang w:val="en-US"/>
          </w:rPr>
          <w:t>stavtorg</w:t>
        </w:r>
        <w:r w:rsidR="00D30947" w:rsidRPr="00CC3516">
          <w:rPr>
            <w:rStyle w:val="a6"/>
            <w:color w:val="000000" w:themeColor="text1"/>
            <w:sz w:val="28"/>
          </w:rPr>
          <w:t>@</w:t>
        </w:r>
        <w:r w:rsidR="00D30947" w:rsidRPr="00CC3516">
          <w:rPr>
            <w:rStyle w:val="a6"/>
            <w:color w:val="000000" w:themeColor="text1"/>
            <w:sz w:val="28"/>
            <w:lang w:val="en-US"/>
          </w:rPr>
          <w:t>inbox</w:t>
        </w:r>
        <w:r w:rsidR="00D30947" w:rsidRPr="00CC3516">
          <w:rPr>
            <w:rStyle w:val="a6"/>
            <w:color w:val="000000" w:themeColor="text1"/>
            <w:sz w:val="28"/>
          </w:rPr>
          <w:t>.</w:t>
        </w:r>
        <w:r w:rsidR="00D30947" w:rsidRPr="00CC3516">
          <w:rPr>
            <w:rStyle w:val="a6"/>
            <w:color w:val="000000" w:themeColor="text1"/>
            <w:sz w:val="28"/>
            <w:lang w:val="en-US"/>
          </w:rPr>
          <w:t>ru</w:t>
        </w:r>
      </w:hyperlink>
      <w:r w:rsidR="00D30947">
        <w:rPr>
          <w:sz w:val="28"/>
          <w:szCs w:val="28"/>
          <w:vertAlign w:val="superscript"/>
        </w:rPr>
        <w:t xml:space="preserve"> </w:t>
      </w:r>
    </w:p>
    <w:p w:rsidR="001D1593" w:rsidRDefault="001D1593" w:rsidP="00D309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1D1593" w:rsidRDefault="001D1593" w:rsidP="001D1593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сводка поступивших предложений, поступивших в ходе публичных консультаций, проводившихся в ходе процедуры проведения оценки регулирующего воздействия, с указанием сведений об их учете или причинах отклонения;</w:t>
      </w:r>
    </w:p>
    <w:p w:rsidR="001D1593" w:rsidRDefault="001D1593" w:rsidP="001D1593">
      <w:pPr>
        <w:widowControl w:val="0"/>
        <w:tabs>
          <w:tab w:val="left" w:pos="2552"/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приложения (по усмотрению разработчика проекта правового акта).</w:t>
      </w:r>
    </w:p>
    <w:p w:rsidR="001D1593" w:rsidRDefault="001D1593" w:rsidP="00077FB1">
      <w:pPr>
        <w:widowControl w:val="0"/>
        <w:tabs>
          <w:tab w:val="left" w:pos="2552"/>
          <w:tab w:val="left" w:pos="2835"/>
        </w:tabs>
        <w:jc w:val="both"/>
        <w:rPr>
          <w:sz w:val="28"/>
          <w:szCs w:val="28"/>
        </w:rPr>
      </w:pPr>
    </w:p>
    <w:p w:rsidR="001D1593" w:rsidRDefault="001D1593" w:rsidP="00077FB1">
      <w:pPr>
        <w:rPr>
          <w:sz w:val="28"/>
          <w:szCs w:val="28"/>
        </w:rPr>
      </w:pPr>
    </w:p>
    <w:p w:rsidR="00F24070" w:rsidRPr="00F24070" w:rsidRDefault="00F24070" w:rsidP="00077FB1">
      <w:pPr>
        <w:rPr>
          <w:sz w:val="28"/>
          <w:szCs w:val="28"/>
        </w:rPr>
      </w:pPr>
    </w:p>
    <w:p w:rsidR="001D1593" w:rsidRDefault="00B1353B" w:rsidP="00B635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</w:t>
      </w:r>
      <w:r w:rsidR="001D159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1D1593">
        <w:rPr>
          <w:sz w:val="28"/>
          <w:szCs w:val="28"/>
        </w:rPr>
        <w:t xml:space="preserve"> комитета </w:t>
      </w:r>
    </w:p>
    <w:p w:rsidR="001D1593" w:rsidRDefault="00CC3516" w:rsidP="00B635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  <w:r w:rsidR="00B1353B">
        <w:rPr>
          <w:sz w:val="28"/>
          <w:szCs w:val="28"/>
        </w:rPr>
        <w:t xml:space="preserve"> и торговли</w:t>
      </w:r>
    </w:p>
    <w:p w:rsidR="001D1593" w:rsidRDefault="001D1593" w:rsidP="00B63509">
      <w:pPr>
        <w:widowControl w:val="0"/>
        <w:tabs>
          <w:tab w:val="left" w:pos="727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CC3516">
        <w:rPr>
          <w:sz w:val="28"/>
          <w:szCs w:val="28"/>
        </w:rPr>
        <w:t xml:space="preserve">                                         </w:t>
      </w:r>
      <w:r w:rsidR="00B63509">
        <w:rPr>
          <w:sz w:val="28"/>
          <w:szCs w:val="28"/>
        </w:rPr>
        <w:t xml:space="preserve">   </w:t>
      </w:r>
      <w:r w:rsidR="00CC3516">
        <w:rPr>
          <w:sz w:val="28"/>
          <w:szCs w:val="28"/>
        </w:rPr>
        <w:t xml:space="preserve">Н.И. </w:t>
      </w:r>
      <w:proofErr w:type="spellStart"/>
      <w:r w:rsidR="00CC3516">
        <w:rPr>
          <w:sz w:val="28"/>
          <w:szCs w:val="28"/>
        </w:rPr>
        <w:t>Меценатова</w:t>
      </w:r>
      <w:proofErr w:type="spellEnd"/>
    </w:p>
    <w:p w:rsidR="00B63509" w:rsidRDefault="00B63509" w:rsidP="00F24070">
      <w:pPr>
        <w:widowControl w:val="0"/>
        <w:tabs>
          <w:tab w:val="left" w:pos="7275"/>
        </w:tabs>
        <w:spacing w:line="240" w:lineRule="exact"/>
        <w:jc w:val="right"/>
        <w:rPr>
          <w:sz w:val="28"/>
          <w:szCs w:val="28"/>
        </w:rPr>
      </w:pPr>
    </w:p>
    <w:p w:rsidR="00B63509" w:rsidRDefault="00B63509" w:rsidP="00F24070">
      <w:pPr>
        <w:widowControl w:val="0"/>
        <w:tabs>
          <w:tab w:val="left" w:pos="7275"/>
        </w:tabs>
        <w:spacing w:line="240" w:lineRule="exact"/>
        <w:jc w:val="right"/>
        <w:rPr>
          <w:sz w:val="28"/>
          <w:szCs w:val="28"/>
        </w:rPr>
      </w:pPr>
    </w:p>
    <w:p w:rsidR="00B63509" w:rsidRDefault="00B6350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B63509" w:rsidRDefault="00B6350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B63509" w:rsidRDefault="00B6350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B63509" w:rsidRDefault="00B6350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064FE5" w:rsidRDefault="00064FE5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CC3516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CC3516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CC3516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CC3516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CC3516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CC3516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064FE5" w:rsidRDefault="00064FE5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064FE5" w:rsidRDefault="00064FE5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A9175F" w:rsidRDefault="00A9175F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9D3C22" w:rsidRDefault="009D3C22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9D3C22" w:rsidRDefault="009D3C22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064FE5" w:rsidRDefault="00064FE5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B63509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О.В. </w:t>
      </w:r>
      <w:proofErr w:type="spellStart"/>
      <w:r>
        <w:rPr>
          <w:sz w:val="20"/>
          <w:szCs w:val="20"/>
        </w:rPr>
        <w:t>Зоричева</w:t>
      </w:r>
      <w:proofErr w:type="spellEnd"/>
    </w:p>
    <w:p w:rsidR="00CC3516" w:rsidRPr="00A9175F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В.С. </w:t>
      </w:r>
      <w:proofErr w:type="spellStart"/>
      <w:r>
        <w:rPr>
          <w:sz w:val="20"/>
          <w:szCs w:val="20"/>
        </w:rPr>
        <w:t>Гвозденко</w:t>
      </w:r>
      <w:proofErr w:type="spellEnd"/>
    </w:p>
    <w:p w:rsidR="00F24070" w:rsidRDefault="00B63509" w:rsidP="00B6350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  <w:r w:rsidRPr="00A9175F">
        <w:rPr>
          <w:sz w:val="20"/>
          <w:szCs w:val="20"/>
        </w:rPr>
        <w:t>23-98-72</w:t>
      </w:r>
      <w:r w:rsidR="00B1353B">
        <w:rPr>
          <w:sz w:val="28"/>
          <w:szCs w:val="28"/>
        </w:rPr>
        <w:tab/>
        <w:t xml:space="preserve">     </w:t>
      </w:r>
    </w:p>
    <w:sectPr w:rsidR="00F24070" w:rsidSect="007C3722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B3" w:rsidRDefault="000A74B3">
      <w:r>
        <w:separator/>
      </w:r>
    </w:p>
  </w:endnote>
  <w:endnote w:type="continuationSeparator" w:id="0">
    <w:p w:rsidR="000A74B3" w:rsidRDefault="000A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B3" w:rsidRDefault="000A74B3">
      <w:r>
        <w:separator/>
      </w:r>
    </w:p>
  </w:footnote>
  <w:footnote w:type="continuationSeparator" w:id="0">
    <w:p w:rsidR="000A74B3" w:rsidRDefault="000A7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3" w:rsidRPr="007C3722" w:rsidRDefault="000A74B3">
    <w:pPr>
      <w:pStyle w:val="af1"/>
      <w:jc w:val="center"/>
      <w:rPr>
        <w:sz w:val="28"/>
        <w:szCs w:val="28"/>
      </w:rPr>
    </w:pPr>
    <w:r w:rsidRPr="007C3722">
      <w:rPr>
        <w:sz w:val="28"/>
        <w:szCs w:val="28"/>
      </w:rPr>
      <w:fldChar w:fldCharType="begin"/>
    </w:r>
    <w:r w:rsidRPr="007C3722">
      <w:rPr>
        <w:sz w:val="28"/>
        <w:szCs w:val="28"/>
      </w:rPr>
      <w:instrText xml:space="preserve"> PAGE   \* MERGEFORMAT </w:instrText>
    </w:r>
    <w:r w:rsidRPr="007C3722">
      <w:rPr>
        <w:sz w:val="28"/>
        <w:szCs w:val="28"/>
      </w:rPr>
      <w:fldChar w:fldCharType="separate"/>
    </w:r>
    <w:r w:rsidR="00CC3516">
      <w:rPr>
        <w:noProof/>
        <w:sz w:val="28"/>
        <w:szCs w:val="28"/>
      </w:rPr>
      <w:t>2</w:t>
    </w:r>
    <w:r w:rsidRPr="007C3722">
      <w:rPr>
        <w:sz w:val="28"/>
        <w:szCs w:val="28"/>
      </w:rPr>
      <w:fldChar w:fldCharType="end"/>
    </w:r>
  </w:p>
  <w:p w:rsidR="000A74B3" w:rsidRDefault="000A74B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8B0573"/>
    <w:multiLevelType w:val="hybridMultilevel"/>
    <w:tmpl w:val="81228BEE"/>
    <w:lvl w:ilvl="0" w:tplc="16FC362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4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D3D7968"/>
    <w:multiLevelType w:val="hybridMultilevel"/>
    <w:tmpl w:val="DACAF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2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5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3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40"/>
  </w:num>
  <w:num w:numId="21">
    <w:abstractNumId w:val="36"/>
  </w:num>
  <w:num w:numId="22">
    <w:abstractNumId w:val="12"/>
  </w:num>
  <w:num w:numId="23">
    <w:abstractNumId w:val="8"/>
  </w:num>
  <w:num w:numId="24">
    <w:abstractNumId w:val="34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5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4"/>
  </w:num>
  <w:num w:numId="36">
    <w:abstractNumId w:val="38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41"/>
  </w:num>
  <w:num w:numId="42">
    <w:abstractNumId w:val="23"/>
  </w:num>
  <w:num w:numId="43">
    <w:abstractNumId w:val="39"/>
  </w:num>
  <w:num w:numId="44">
    <w:abstractNumId w:val="19"/>
  </w:num>
  <w:num w:numId="45">
    <w:abstractNumId w:val="37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5C59"/>
    <w:rsid w:val="00000659"/>
    <w:rsid w:val="0000196B"/>
    <w:rsid w:val="00002B24"/>
    <w:rsid w:val="00002D80"/>
    <w:rsid w:val="0000437B"/>
    <w:rsid w:val="000046D6"/>
    <w:rsid w:val="000049A1"/>
    <w:rsid w:val="00006568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25CB"/>
    <w:rsid w:val="000336B3"/>
    <w:rsid w:val="00034874"/>
    <w:rsid w:val="000348B7"/>
    <w:rsid w:val="00035455"/>
    <w:rsid w:val="000360D4"/>
    <w:rsid w:val="000372A6"/>
    <w:rsid w:val="00042177"/>
    <w:rsid w:val="00044084"/>
    <w:rsid w:val="00047CFB"/>
    <w:rsid w:val="0005170F"/>
    <w:rsid w:val="00055FFE"/>
    <w:rsid w:val="00064FE5"/>
    <w:rsid w:val="000657E1"/>
    <w:rsid w:val="000674FE"/>
    <w:rsid w:val="00067E12"/>
    <w:rsid w:val="000715C7"/>
    <w:rsid w:val="0007205E"/>
    <w:rsid w:val="00072581"/>
    <w:rsid w:val="00072EED"/>
    <w:rsid w:val="000742F4"/>
    <w:rsid w:val="00074C93"/>
    <w:rsid w:val="00075857"/>
    <w:rsid w:val="00075A0B"/>
    <w:rsid w:val="00076BC8"/>
    <w:rsid w:val="00077FB1"/>
    <w:rsid w:val="000861D8"/>
    <w:rsid w:val="000870C7"/>
    <w:rsid w:val="00087AEB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075"/>
    <w:rsid w:val="000A4523"/>
    <w:rsid w:val="000A74B3"/>
    <w:rsid w:val="000A7F7E"/>
    <w:rsid w:val="000B16A4"/>
    <w:rsid w:val="000C1B35"/>
    <w:rsid w:val="000C1F51"/>
    <w:rsid w:val="000C2900"/>
    <w:rsid w:val="000C6A2B"/>
    <w:rsid w:val="000D1FE3"/>
    <w:rsid w:val="000D37D9"/>
    <w:rsid w:val="000D6252"/>
    <w:rsid w:val="000D6504"/>
    <w:rsid w:val="000E57E5"/>
    <w:rsid w:val="000E6884"/>
    <w:rsid w:val="000F0AFA"/>
    <w:rsid w:val="000F1B55"/>
    <w:rsid w:val="000F7BF8"/>
    <w:rsid w:val="001016D9"/>
    <w:rsid w:val="00103C3B"/>
    <w:rsid w:val="00103D2C"/>
    <w:rsid w:val="00103E50"/>
    <w:rsid w:val="001119C3"/>
    <w:rsid w:val="00111E01"/>
    <w:rsid w:val="00112D88"/>
    <w:rsid w:val="0011307B"/>
    <w:rsid w:val="0011335B"/>
    <w:rsid w:val="001160F7"/>
    <w:rsid w:val="00116F89"/>
    <w:rsid w:val="00123E0C"/>
    <w:rsid w:val="001277B3"/>
    <w:rsid w:val="00131874"/>
    <w:rsid w:val="001349C1"/>
    <w:rsid w:val="0014021C"/>
    <w:rsid w:val="00142220"/>
    <w:rsid w:val="0014284A"/>
    <w:rsid w:val="001505EF"/>
    <w:rsid w:val="001522B2"/>
    <w:rsid w:val="0015617C"/>
    <w:rsid w:val="001561A0"/>
    <w:rsid w:val="00161038"/>
    <w:rsid w:val="001654B0"/>
    <w:rsid w:val="00166C40"/>
    <w:rsid w:val="001748C8"/>
    <w:rsid w:val="00175BB1"/>
    <w:rsid w:val="00184EAB"/>
    <w:rsid w:val="00185695"/>
    <w:rsid w:val="001927B3"/>
    <w:rsid w:val="001941D2"/>
    <w:rsid w:val="00194985"/>
    <w:rsid w:val="00195EFA"/>
    <w:rsid w:val="00196CF1"/>
    <w:rsid w:val="001A2A86"/>
    <w:rsid w:val="001A68E3"/>
    <w:rsid w:val="001A70AF"/>
    <w:rsid w:val="001A7171"/>
    <w:rsid w:val="001B108F"/>
    <w:rsid w:val="001B2DE7"/>
    <w:rsid w:val="001B3804"/>
    <w:rsid w:val="001B7E31"/>
    <w:rsid w:val="001C0910"/>
    <w:rsid w:val="001C0E4C"/>
    <w:rsid w:val="001C1B9F"/>
    <w:rsid w:val="001C552B"/>
    <w:rsid w:val="001C7B74"/>
    <w:rsid w:val="001D1593"/>
    <w:rsid w:val="001D517E"/>
    <w:rsid w:val="001D6282"/>
    <w:rsid w:val="001D7345"/>
    <w:rsid w:val="001E05C6"/>
    <w:rsid w:val="001E0DD1"/>
    <w:rsid w:val="001E1721"/>
    <w:rsid w:val="001E3965"/>
    <w:rsid w:val="001E3E71"/>
    <w:rsid w:val="001E6318"/>
    <w:rsid w:val="001E6AF1"/>
    <w:rsid w:val="001E7D10"/>
    <w:rsid w:val="001E7FC5"/>
    <w:rsid w:val="001F18D0"/>
    <w:rsid w:val="001F79F3"/>
    <w:rsid w:val="001F7F20"/>
    <w:rsid w:val="00200CC5"/>
    <w:rsid w:val="002025F7"/>
    <w:rsid w:val="00211875"/>
    <w:rsid w:val="00211D39"/>
    <w:rsid w:val="0021366B"/>
    <w:rsid w:val="002138DB"/>
    <w:rsid w:val="002145F0"/>
    <w:rsid w:val="002224AE"/>
    <w:rsid w:val="00223053"/>
    <w:rsid w:val="002247E3"/>
    <w:rsid w:val="00224969"/>
    <w:rsid w:val="00227A5F"/>
    <w:rsid w:val="002318EC"/>
    <w:rsid w:val="0023195E"/>
    <w:rsid w:val="00232618"/>
    <w:rsid w:val="00245F12"/>
    <w:rsid w:val="00246802"/>
    <w:rsid w:val="0025152B"/>
    <w:rsid w:val="00253783"/>
    <w:rsid w:val="00253DC5"/>
    <w:rsid w:val="0025551D"/>
    <w:rsid w:val="002579DD"/>
    <w:rsid w:val="00260BC0"/>
    <w:rsid w:val="002648BE"/>
    <w:rsid w:val="00264E0D"/>
    <w:rsid w:val="00264EB4"/>
    <w:rsid w:val="0027116B"/>
    <w:rsid w:val="00272C72"/>
    <w:rsid w:val="00272F39"/>
    <w:rsid w:val="002740D3"/>
    <w:rsid w:val="00277E88"/>
    <w:rsid w:val="0028046D"/>
    <w:rsid w:val="0028129F"/>
    <w:rsid w:val="0028190F"/>
    <w:rsid w:val="00287602"/>
    <w:rsid w:val="002939C5"/>
    <w:rsid w:val="002963AF"/>
    <w:rsid w:val="00296E89"/>
    <w:rsid w:val="002A42AB"/>
    <w:rsid w:val="002A5861"/>
    <w:rsid w:val="002A6349"/>
    <w:rsid w:val="002A675D"/>
    <w:rsid w:val="002B083C"/>
    <w:rsid w:val="002B11A6"/>
    <w:rsid w:val="002B47D4"/>
    <w:rsid w:val="002B658F"/>
    <w:rsid w:val="002C0CC3"/>
    <w:rsid w:val="002C1776"/>
    <w:rsid w:val="002C3894"/>
    <w:rsid w:val="002C6805"/>
    <w:rsid w:val="002D0D1C"/>
    <w:rsid w:val="002D1B08"/>
    <w:rsid w:val="002D1C5E"/>
    <w:rsid w:val="002D28DA"/>
    <w:rsid w:val="002D377A"/>
    <w:rsid w:val="002D6F2E"/>
    <w:rsid w:val="002D7022"/>
    <w:rsid w:val="002E070C"/>
    <w:rsid w:val="002E1771"/>
    <w:rsid w:val="002E5A08"/>
    <w:rsid w:val="002E6ECF"/>
    <w:rsid w:val="002E7111"/>
    <w:rsid w:val="002E766B"/>
    <w:rsid w:val="002F3209"/>
    <w:rsid w:val="002F4084"/>
    <w:rsid w:val="002F6202"/>
    <w:rsid w:val="002F6FD6"/>
    <w:rsid w:val="003029BD"/>
    <w:rsid w:val="00305AC8"/>
    <w:rsid w:val="003071C1"/>
    <w:rsid w:val="003100D4"/>
    <w:rsid w:val="00310BF7"/>
    <w:rsid w:val="00312398"/>
    <w:rsid w:val="00316832"/>
    <w:rsid w:val="00317EE8"/>
    <w:rsid w:val="003206A0"/>
    <w:rsid w:val="003212DC"/>
    <w:rsid w:val="0032233E"/>
    <w:rsid w:val="0032495F"/>
    <w:rsid w:val="00327AB1"/>
    <w:rsid w:val="00333A38"/>
    <w:rsid w:val="003340A5"/>
    <w:rsid w:val="00335A21"/>
    <w:rsid w:val="00335F3D"/>
    <w:rsid w:val="003361E5"/>
    <w:rsid w:val="00336680"/>
    <w:rsid w:val="003400A3"/>
    <w:rsid w:val="0034031F"/>
    <w:rsid w:val="00340AEE"/>
    <w:rsid w:val="0034176B"/>
    <w:rsid w:val="00342C1E"/>
    <w:rsid w:val="003432D6"/>
    <w:rsid w:val="00344964"/>
    <w:rsid w:val="003449F4"/>
    <w:rsid w:val="003465E0"/>
    <w:rsid w:val="00347AAC"/>
    <w:rsid w:val="00350DFE"/>
    <w:rsid w:val="003542D3"/>
    <w:rsid w:val="00354985"/>
    <w:rsid w:val="00356C4A"/>
    <w:rsid w:val="00361E41"/>
    <w:rsid w:val="00365C59"/>
    <w:rsid w:val="0036672E"/>
    <w:rsid w:val="00366D3A"/>
    <w:rsid w:val="00370206"/>
    <w:rsid w:val="00370E0D"/>
    <w:rsid w:val="00374229"/>
    <w:rsid w:val="00375D46"/>
    <w:rsid w:val="003767D3"/>
    <w:rsid w:val="00376CD9"/>
    <w:rsid w:val="003809BB"/>
    <w:rsid w:val="0038146D"/>
    <w:rsid w:val="003818B2"/>
    <w:rsid w:val="00381C1D"/>
    <w:rsid w:val="00384692"/>
    <w:rsid w:val="00387822"/>
    <w:rsid w:val="003909A5"/>
    <w:rsid w:val="00392331"/>
    <w:rsid w:val="00392B8A"/>
    <w:rsid w:val="00396715"/>
    <w:rsid w:val="00396CFB"/>
    <w:rsid w:val="003A0427"/>
    <w:rsid w:val="003A088C"/>
    <w:rsid w:val="003A0C2E"/>
    <w:rsid w:val="003A3879"/>
    <w:rsid w:val="003A4388"/>
    <w:rsid w:val="003A4BEF"/>
    <w:rsid w:val="003B1A65"/>
    <w:rsid w:val="003B2937"/>
    <w:rsid w:val="003B36F2"/>
    <w:rsid w:val="003B7299"/>
    <w:rsid w:val="003C09F2"/>
    <w:rsid w:val="003C0E0B"/>
    <w:rsid w:val="003C6CF6"/>
    <w:rsid w:val="003D0F40"/>
    <w:rsid w:val="003D32EF"/>
    <w:rsid w:val="003D34E3"/>
    <w:rsid w:val="003D5D01"/>
    <w:rsid w:val="003D67C6"/>
    <w:rsid w:val="003D6C73"/>
    <w:rsid w:val="003E0A75"/>
    <w:rsid w:val="003E2844"/>
    <w:rsid w:val="003E4735"/>
    <w:rsid w:val="003E47E7"/>
    <w:rsid w:val="003F1F74"/>
    <w:rsid w:val="003F4F7D"/>
    <w:rsid w:val="003F504B"/>
    <w:rsid w:val="0040051E"/>
    <w:rsid w:val="00400DD9"/>
    <w:rsid w:val="00403ACB"/>
    <w:rsid w:val="00403F97"/>
    <w:rsid w:val="00404C76"/>
    <w:rsid w:val="00405CC4"/>
    <w:rsid w:val="00405E00"/>
    <w:rsid w:val="004066EC"/>
    <w:rsid w:val="00410093"/>
    <w:rsid w:val="00411305"/>
    <w:rsid w:val="00412E30"/>
    <w:rsid w:val="00414435"/>
    <w:rsid w:val="004208CF"/>
    <w:rsid w:val="00421C8A"/>
    <w:rsid w:val="004223B0"/>
    <w:rsid w:val="00425502"/>
    <w:rsid w:val="00427652"/>
    <w:rsid w:val="0042785F"/>
    <w:rsid w:val="00431FDA"/>
    <w:rsid w:val="00433413"/>
    <w:rsid w:val="00435D93"/>
    <w:rsid w:val="0044159E"/>
    <w:rsid w:val="004434E1"/>
    <w:rsid w:val="0044398D"/>
    <w:rsid w:val="00445699"/>
    <w:rsid w:val="00453F65"/>
    <w:rsid w:val="0045538E"/>
    <w:rsid w:val="00455D9E"/>
    <w:rsid w:val="00461083"/>
    <w:rsid w:val="0046115E"/>
    <w:rsid w:val="0046284A"/>
    <w:rsid w:val="00462B32"/>
    <w:rsid w:val="00463243"/>
    <w:rsid w:val="00464417"/>
    <w:rsid w:val="00464762"/>
    <w:rsid w:val="0046540C"/>
    <w:rsid w:val="00466E49"/>
    <w:rsid w:val="00472BED"/>
    <w:rsid w:val="00476E1F"/>
    <w:rsid w:val="00477363"/>
    <w:rsid w:val="004806BA"/>
    <w:rsid w:val="004808D4"/>
    <w:rsid w:val="004813C0"/>
    <w:rsid w:val="00484862"/>
    <w:rsid w:val="00484C79"/>
    <w:rsid w:val="004862A9"/>
    <w:rsid w:val="00486301"/>
    <w:rsid w:val="004907EE"/>
    <w:rsid w:val="00491506"/>
    <w:rsid w:val="004931FE"/>
    <w:rsid w:val="0049416B"/>
    <w:rsid w:val="00495A5D"/>
    <w:rsid w:val="004976C2"/>
    <w:rsid w:val="004A356C"/>
    <w:rsid w:val="004A3B25"/>
    <w:rsid w:val="004A43BB"/>
    <w:rsid w:val="004A554A"/>
    <w:rsid w:val="004A689D"/>
    <w:rsid w:val="004A6FCE"/>
    <w:rsid w:val="004B03C1"/>
    <w:rsid w:val="004B1274"/>
    <w:rsid w:val="004B4C45"/>
    <w:rsid w:val="004B4EDC"/>
    <w:rsid w:val="004B56F8"/>
    <w:rsid w:val="004C0550"/>
    <w:rsid w:val="004C7698"/>
    <w:rsid w:val="004D5706"/>
    <w:rsid w:val="004D578F"/>
    <w:rsid w:val="004D6035"/>
    <w:rsid w:val="004F1C4A"/>
    <w:rsid w:val="004F2CCC"/>
    <w:rsid w:val="004F7915"/>
    <w:rsid w:val="00501849"/>
    <w:rsid w:val="00504A08"/>
    <w:rsid w:val="005050A3"/>
    <w:rsid w:val="0050614E"/>
    <w:rsid w:val="00507785"/>
    <w:rsid w:val="005142E5"/>
    <w:rsid w:val="00514803"/>
    <w:rsid w:val="005156D6"/>
    <w:rsid w:val="005237BE"/>
    <w:rsid w:val="00524595"/>
    <w:rsid w:val="00524D02"/>
    <w:rsid w:val="00525E87"/>
    <w:rsid w:val="00526377"/>
    <w:rsid w:val="00527622"/>
    <w:rsid w:val="00531883"/>
    <w:rsid w:val="00534164"/>
    <w:rsid w:val="00535708"/>
    <w:rsid w:val="00537EE4"/>
    <w:rsid w:val="005420C3"/>
    <w:rsid w:val="00544358"/>
    <w:rsid w:val="005451A4"/>
    <w:rsid w:val="005521EE"/>
    <w:rsid w:val="00553DF7"/>
    <w:rsid w:val="00554BD6"/>
    <w:rsid w:val="005553F8"/>
    <w:rsid w:val="005555DF"/>
    <w:rsid w:val="00555E58"/>
    <w:rsid w:val="005572E1"/>
    <w:rsid w:val="00557897"/>
    <w:rsid w:val="00562D1A"/>
    <w:rsid w:val="005640D1"/>
    <w:rsid w:val="00564A8C"/>
    <w:rsid w:val="00564FF9"/>
    <w:rsid w:val="00567BD0"/>
    <w:rsid w:val="005702D3"/>
    <w:rsid w:val="005714A0"/>
    <w:rsid w:val="00572FE5"/>
    <w:rsid w:val="00574321"/>
    <w:rsid w:val="0058172D"/>
    <w:rsid w:val="00582950"/>
    <w:rsid w:val="00585591"/>
    <w:rsid w:val="0059366A"/>
    <w:rsid w:val="005953A7"/>
    <w:rsid w:val="005976D4"/>
    <w:rsid w:val="005A0110"/>
    <w:rsid w:val="005A174A"/>
    <w:rsid w:val="005A2422"/>
    <w:rsid w:val="005A2B36"/>
    <w:rsid w:val="005A3790"/>
    <w:rsid w:val="005A4CFE"/>
    <w:rsid w:val="005A55AE"/>
    <w:rsid w:val="005A7A17"/>
    <w:rsid w:val="005B01ED"/>
    <w:rsid w:val="005B19A8"/>
    <w:rsid w:val="005B3885"/>
    <w:rsid w:val="005B3A75"/>
    <w:rsid w:val="005B523B"/>
    <w:rsid w:val="005B64D2"/>
    <w:rsid w:val="005B6A15"/>
    <w:rsid w:val="005C0A96"/>
    <w:rsid w:val="005C1064"/>
    <w:rsid w:val="005C189C"/>
    <w:rsid w:val="005C1A91"/>
    <w:rsid w:val="005C399D"/>
    <w:rsid w:val="005C3DAA"/>
    <w:rsid w:val="005C3E77"/>
    <w:rsid w:val="005C4746"/>
    <w:rsid w:val="005C6B07"/>
    <w:rsid w:val="005D51C9"/>
    <w:rsid w:val="005E01E5"/>
    <w:rsid w:val="005E0C54"/>
    <w:rsid w:val="005E25CD"/>
    <w:rsid w:val="005E3A0C"/>
    <w:rsid w:val="005F611D"/>
    <w:rsid w:val="005F7EBC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1A0A"/>
    <w:rsid w:val="0061670A"/>
    <w:rsid w:val="006176F6"/>
    <w:rsid w:val="0062019E"/>
    <w:rsid w:val="006202A6"/>
    <w:rsid w:val="00626890"/>
    <w:rsid w:val="006269C9"/>
    <w:rsid w:val="00630CAF"/>
    <w:rsid w:val="0063337E"/>
    <w:rsid w:val="00634FDB"/>
    <w:rsid w:val="00635457"/>
    <w:rsid w:val="00647774"/>
    <w:rsid w:val="00651A14"/>
    <w:rsid w:val="00652C23"/>
    <w:rsid w:val="006571D1"/>
    <w:rsid w:val="006619D6"/>
    <w:rsid w:val="00662348"/>
    <w:rsid w:val="00662A48"/>
    <w:rsid w:val="0066358E"/>
    <w:rsid w:val="00663D8A"/>
    <w:rsid w:val="00664097"/>
    <w:rsid w:val="0066465A"/>
    <w:rsid w:val="00665E7C"/>
    <w:rsid w:val="0066699E"/>
    <w:rsid w:val="006749EE"/>
    <w:rsid w:val="006754C8"/>
    <w:rsid w:val="006757B0"/>
    <w:rsid w:val="00675F94"/>
    <w:rsid w:val="00683980"/>
    <w:rsid w:val="00685240"/>
    <w:rsid w:val="00685DCC"/>
    <w:rsid w:val="00685E64"/>
    <w:rsid w:val="00686B95"/>
    <w:rsid w:val="006A0589"/>
    <w:rsid w:val="006A15B7"/>
    <w:rsid w:val="006A1DA7"/>
    <w:rsid w:val="006A5095"/>
    <w:rsid w:val="006A7B3A"/>
    <w:rsid w:val="006B19D4"/>
    <w:rsid w:val="006B58A4"/>
    <w:rsid w:val="006C0916"/>
    <w:rsid w:val="006C0A61"/>
    <w:rsid w:val="006C33F4"/>
    <w:rsid w:val="006C66A3"/>
    <w:rsid w:val="006D0920"/>
    <w:rsid w:val="006D120D"/>
    <w:rsid w:val="006D14C6"/>
    <w:rsid w:val="006D45BF"/>
    <w:rsid w:val="006D660D"/>
    <w:rsid w:val="006D6939"/>
    <w:rsid w:val="006D6A03"/>
    <w:rsid w:val="006D6CAD"/>
    <w:rsid w:val="006E0EAE"/>
    <w:rsid w:val="006F05F4"/>
    <w:rsid w:val="006F3C35"/>
    <w:rsid w:val="006F5719"/>
    <w:rsid w:val="006F5EDD"/>
    <w:rsid w:val="006F5F96"/>
    <w:rsid w:val="006F6F1D"/>
    <w:rsid w:val="006F75BF"/>
    <w:rsid w:val="00700422"/>
    <w:rsid w:val="00700C2F"/>
    <w:rsid w:val="007100F9"/>
    <w:rsid w:val="00711B92"/>
    <w:rsid w:val="00714E20"/>
    <w:rsid w:val="00716121"/>
    <w:rsid w:val="00716AF9"/>
    <w:rsid w:val="00717838"/>
    <w:rsid w:val="00720669"/>
    <w:rsid w:val="007227D9"/>
    <w:rsid w:val="0072440B"/>
    <w:rsid w:val="00724EDF"/>
    <w:rsid w:val="007275C9"/>
    <w:rsid w:val="00730A08"/>
    <w:rsid w:val="007312A9"/>
    <w:rsid w:val="00731331"/>
    <w:rsid w:val="0073197A"/>
    <w:rsid w:val="00733A67"/>
    <w:rsid w:val="0073436B"/>
    <w:rsid w:val="00734883"/>
    <w:rsid w:val="0073534C"/>
    <w:rsid w:val="00735B0E"/>
    <w:rsid w:val="00737AC7"/>
    <w:rsid w:val="0074027B"/>
    <w:rsid w:val="00742FBC"/>
    <w:rsid w:val="00746E67"/>
    <w:rsid w:val="007526A0"/>
    <w:rsid w:val="0075340F"/>
    <w:rsid w:val="00754CB1"/>
    <w:rsid w:val="00761226"/>
    <w:rsid w:val="00761E29"/>
    <w:rsid w:val="0076339E"/>
    <w:rsid w:val="00763913"/>
    <w:rsid w:val="00763BC7"/>
    <w:rsid w:val="0077187B"/>
    <w:rsid w:val="00780631"/>
    <w:rsid w:val="00784B0A"/>
    <w:rsid w:val="00786E04"/>
    <w:rsid w:val="0079551E"/>
    <w:rsid w:val="00796042"/>
    <w:rsid w:val="007A2261"/>
    <w:rsid w:val="007A4852"/>
    <w:rsid w:val="007A730F"/>
    <w:rsid w:val="007B0AFF"/>
    <w:rsid w:val="007B1ADE"/>
    <w:rsid w:val="007B3AE1"/>
    <w:rsid w:val="007B6A97"/>
    <w:rsid w:val="007B6B0B"/>
    <w:rsid w:val="007B6D3D"/>
    <w:rsid w:val="007B71FF"/>
    <w:rsid w:val="007B7DCA"/>
    <w:rsid w:val="007B7F2E"/>
    <w:rsid w:val="007C098D"/>
    <w:rsid w:val="007C1F2F"/>
    <w:rsid w:val="007C20F9"/>
    <w:rsid w:val="007C256C"/>
    <w:rsid w:val="007C3722"/>
    <w:rsid w:val="007C4FB8"/>
    <w:rsid w:val="007D0839"/>
    <w:rsid w:val="007D121C"/>
    <w:rsid w:val="007D1538"/>
    <w:rsid w:val="007D3C14"/>
    <w:rsid w:val="007D476B"/>
    <w:rsid w:val="007D496C"/>
    <w:rsid w:val="007D77F5"/>
    <w:rsid w:val="007D7CA3"/>
    <w:rsid w:val="007E0178"/>
    <w:rsid w:val="007E3FEA"/>
    <w:rsid w:val="007E53CF"/>
    <w:rsid w:val="007E7545"/>
    <w:rsid w:val="007F0032"/>
    <w:rsid w:val="007F0605"/>
    <w:rsid w:val="007F18ED"/>
    <w:rsid w:val="0080031D"/>
    <w:rsid w:val="00800AD2"/>
    <w:rsid w:val="00801A4C"/>
    <w:rsid w:val="00802D1A"/>
    <w:rsid w:val="00805950"/>
    <w:rsid w:val="008110A2"/>
    <w:rsid w:val="00812EB6"/>
    <w:rsid w:val="00814D76"/>
    <w:rsid w:val="00817723"/>
    <w:rsid w:val="008179BF"/>
    <w:rsid w:val="008208D8"/>
    <w:rsid w:val="00820DAB"/>
    <w:rsid w:val="0082317B"/>
    <w:rsid w:val="008232AF"/>
    <w:rsid w:val="00823F4E"/>
    <w:rsid w:val="00826870"/>
    <w:rsid w:val="008269D6"/>
    <w:rsid w:val="00827C31"/>
    <w:rsid w:val="00832291"/>
    <w:rsid w:val="0083306F"/>
    <w:rsid w:val="00833186"/>
    <w:rsid w:val="00834C61"/>
    <w:rsid w:val="008417F6"/>
    <w:rsid w:val="008428BC"/>
    <w:rsid w:val="008449B5"/>
    <w:rsid w:val="00844D9C"/>
    <w:rsid w:val="0084501E"/>
    <w:rsid w:val="00852345"/>
    <w:rsid w:val="00854A04"/>
    <w:rsid w:val="008558F5"/>
    <w:rsid w:val="00856F7F"/>
    <w:rsid w:val="00860CC7"/>
    <w:rsid w:val="00865397"/>
    <w:rsid w:val="008673DD"/>
    <w:rsid w:val="008701B3"/>
    <w:rsid w:val="008730AE"/>
    <w:rsid w:val="008742C5"/>
    <w:rsid w:val="0087500C"/>
    <w:rsid w:val="00875266"/>
    <w:rsid w:val="008753B9"/>
    <w:rsid w:val="008808E0"/>
    <w:rsid w:val="00880D19"/>
    <w:rsid w:val="00891462"/>
    <w:rsid w:val="0089212B"/>
    <w:rsid w:val="00893362"/>
    <w:rsid w:val="0089602D"/>
    <w:rsid w:val="008A186A"/>
    <w:rsid w:val="008A24AD"/>
    <w:rsid w:val="008A536B"/>
    <w:rsid w:val="008A5529"/>
    <w:rsid w:val="008A673D"/>
    <w:rsid w:val="008B1952"/>
    <w:rsid w:val="008B4512"/>
    <w:rsid w:val="008C0C32"/>
    <w:rsid w:val="008C2C76"/>
    <w:rsid w:val="008C3099"/>
    <w:rsid w:val="008C30A4"/>
    <w:rsid w:val="008D066A"/>
    <w:rsid w:val="008D31BA"/>
    <w:rsid w:val="008D4CBA"/>
    <w:rsid w:val="008D732B"/>
    <w:rsid w:val="008E098C"/>
    <w:rsid w:val="008E13C3"/>
    <w:rsid w:val="008E1813"/>
    <w:rsid w:val="008E32B4"/>
    <w:rsid w:val="008E5A82"/>
    <w:rsid w:val="008E5A94"/>
    <w:rsid w:val="008E79F1"/>
    <w:rsid w:val="008F2837"/>
    <w:rsid w:val="008F36E0"/>
    <w:rsid w:val="008F3B2E"/>
    <w:rsid w:val="008F4972"/>
    <w:rsid w:val="008F53C7"/>
    <w:rsid w:val="008F7DC2"/>
    <w:rsid w:val="009035F1"/>
    <w:rsid w:val="00906CA9"/>
    <w:rsid w:val="009118BD"/>
    <w:rsid w:val="00911C27"/>
    <w:rsid w:val="0091325E"/>
    <w:rsid w:val="009136C0"/>
    <w:rsid w:val="00916B47"/>
    <w:rsid w:val="009211AC"/>
    <w:rsid w:val="00924821"/>
    <w:rsid w:val="009259E9"/>
    <w:rsid w:val="00925B81"/>
    <w:rsid w:val="009267BD"/>
    <w:rsid w:val="00927D80"/>
    <w:rsid w:val="0093143B"/>
    <w:rsid w:val="009314B1"/>
    <w:rsid w:val="00931D71"/>
    <w:rsid w:val="00934FA9"/>
    <w:rsid w:val="0093692F"/>
    <w:rsid w:val="009400BA"/>
    <w:rsid w:val="0094141A"/>
    <w:rsid w:val="0094350E"/>
    <w:rsid w:val="00943FFE"/>
    <w:rsid w:val="00945812"/>
    <w:rsid w:val="00945F83"/>
    <w:rsid w:val="00947BC6"/>
    <w:rsid w:val="00952E93"/>
    <w:rsid w:val="00954F91"/>
    <w:rsid w:val="00960D64"/>
    <w:rsid w:val="00960E7E"/>
    <w:rsid w:val="009629F0"/>
    <w:rsid w:val="00962ABB"/>
    <w:rsid w:val="00962E31"/>
    <w:rsid w:val="00967079"/>
    <w:rsid w:val="0097014D"/>
    <w:rsid w:val="00970DFA"/>
    <w:rsid w:val="009778FB"/>
    <w:rsid w:val="00977A62"/>
    <w:rsid w:val="00981488"/>
    <w:rsid w:val="009824F1"/>
    <w:rsid w:val="0098314D"/>
    <w:rsid w:val="00983568"/>
    <w:rsid w:val="00984C8E"/>
    <w:rsid w:val="00985C9B"/>
    <w:rsid w:val="00985E31"/>
    <w:rsid w:val="00991E89"/>
    <w:rsid w:val="00995C11"/>
    <w:rsid w:val="0099721C"/>
    <w:rsid w:val="009A1974"/>
    <w:rsid w:val="009A407F"/>
    <w:rsid w:val="009A5067"/>
    <w:rsid w:val="009A6ACC"/>
    <w:rsid w:val="009B20D7"/>
    <w:rsid w:val="009B2F88"/>
    <w:rsid w:val="009C3CAF"/>
    <w:rsid w:val="009C5E9A"/>
    <w:rsid w:val="009C69E6"/>
    <w:rsid w:val="009D04C9"/>
    <w:rsid w:val="009D2D61"/>
    <w:rsid w:val="009D3C22"/>
    <w:rsid w:val="009D4277"/>
    <w:rsid w:val="009D4679"/>
    <w:rsid w:val="009D4837"/>
    <w:rsid w:val="009D4DDC"/>
    <w:rsid w:val="009D7620"/>
    <w:rsid w:val="009E44A3"/>
    <w:rsid w:val="009E5CB9"/>
    <w:rsid w:val="009E6841"/>
    <w:rsid w:val="009E6F86"/>
    <w:rsid w:val="009F050D"/>
    <w:rsid w:val="009F1D87"/>
    <w:rsid w:val="009F3A25"/>
    <w:rsid w:val="009F41E6"/>
    <w:rsid w:val="00A01B47"/>
    <w:rsid w:val="00A02881"/>
    <w:rsid w:val="00A03A52"/>
    <w:rsid w:val="00A03EB6"/>
    <w:rsid w:val="00A03F85"/>
    <w:rsid w:val="00A0530E"/>
    <w:rsid w:val="00A126C9"/>
    <w:rsid w:val="00A1451A"/>
    <w:rsid w:val="00A14BD3"/>
    <w:rsid w:val="00A14E37"/>
    <w:rsid w:val="00A172CE"/>
    <w:rsid w:val="00A2013B"/>
    <w:rsid w:val="00A2058D"/>
    <w:rsid w:val="00A207B2"/>
    <w:rsid w:val="00A20920"/>
    <w:rsid w:val="00A213A7"/>
    <w:rsid w:val="00A26893"/>
    <w:rsid w:val="00A26F46"/>
    <w:rsid w:val="00A311C1"/>
    <w:rsid w:val="00A33EE7"/>
    <w:rsid w:val="00A344E9"/>
    <w:rsid w:val="00A371FF"/>
    <w:rsid w:val="00A4410A"/>
    <w:rsid w:val="00A44D74"/>
    <w:rsid w:val="00A45A71"/>
    <w:rsid w:val="00A47CEE"/>
    <w:rsid w:val="00A5282D"/>
    <w:rsid w:val="00A6333F"/>
    <w:rsid w:val="00A65345"/>
    <w:rsid w:val="00A66B32"/>
    <w:rsid w:val="00A67342"/>
    <w:rsid w:val="00A678BF"/>
    <w:rsid w:val="00A71E49"/>
    <w:rsid w:val="00A737D3"/>
    <w:rsid w:val="00A77658"/>
    <w:rsid w:val="00A777E6"/>
    <w:rsid w:val="00A77B58"/>
    <w:rsid w:val="00A83D71"/>
    <w:rsid w:val="00A86E09"/>
    <w:rsid w:val="00A8792B"/>
    <w:rsid w:val="00A9175F"/>
    <w:rsid w:val="00A91C30"/>
    <w:rsid w:val="00A923B0"/>
    <w:rsid w:val="00A94325"/>
    <w:rsid w:val="00A95DB8"/>
    <w:rsid w:val="00AA0C6E"/>
    <w:rsid w:val="00AA2DA4"/>
    <w:rsid w:val="00AB52B0"/>
    <w:rsid w:val="00AC1537"/>
    <w:rsid w:val="00AC1C75"/>
    <w:rsid w:val="00AC2211"/>
    <w:rsid w:val="00AC4AEC"/>
    <w:rsid w:val="00AC4AFC"/>
    <w:rsid w:val="00AD0C1C"/>
    <w:rsid w:val="00AD13B6"/>
    <w:rsid w:val="00AD3CA2"/>
    <w:rsid w:val="00AD3E7B"/>
    <w:rsid w:val="00AD5954"/>
    <w:rsid w:val="00AD63A0"/>
    <w:rsid w:val="00AD6A12"/>
    <w:rsid w:val="00AE28BA"/>
    <w:rsid w:val="00AE4014"/>
    <w:rsid w:val="00AE43AF"/>
    <w:rsid w:val="00AE53FB"/>
    <w:rsid w:val="00AF064F"/>
    <w:rsid w:val="00AF4619"/>
    <w:rsid w:val="00AF6C3C"/>
    <w:rsid w:val="00AF6C65"/>
    <w:rsid w:val="00AF7597"/>
    <w:rsid w:val="00B006DC"/>
    <w:rsid w:val="00B012D9"/>
    <w:rsid w:val="00B038BF"/>
    <w:rsid w:val="00B053FA"/>
    <w:rsid w:val="00B059A2"/>
    <w:rsid w:val="00B116B6"/>
    <w:rsid w:val="00B127CF"/>
    <w:rsid w:val="00B133B5"/>
    <w:rsid w:val="00B1353B"/>
    <w:rsid w:val="00B20895"/>
    <w:rsid w:val="00B23A33"/>
    <w:rsid w:val="00B2581D"/>
    <w:rsid w:val="00B27110"/>
    <w:rsid w:val="00B3575C"/>
    <w:rsid w:val="00B35C07"/>
    <w:rsid w:val="00B368E4"/>
    <w:rsid w:val="00B433B8"/>
    <w:rsid w:val="00B43A23"/>
    <w:rsid w:val="00B44AF4"/>
    <w:rsid w:val="00B45734"/>
    <w:rsid w:val="00B46A0C"/>
    <w:rsid w:val="00B505A1"/>
    <w:rsid w:val="00B51DDA"/>
    <w:rsid w:val="00B54744"/>
    <w:rsid w:val="00B54D8D"/>
    <w:rsid w:val="00B55CCC"/>
    <w:rsid w:val="00B5740D"/>
    <w:rsid w:val="00B6035B"/>
    <w:rsid w:val="00B608F1"/>
    <w:rsid w:val="00B63509"/>
    <w:rsid w:val="00B63D1C"/>
    <w:rsid w:val="00B67172"/>
    <w:rsid w:val="00B67349"/>
    <w:rsid w:val="00B67F47"/>
    <w:rsid w:val="00B70E4D"/>
    <w:rsid w:val="00B710F7"/>
    <w:rsid w:val="00B71E02"/>
    <w:rsid w:val="00B745F9"/>
    <w:rsid w:val="00B76A05"/>
    <w:rsid w:val="00B77C7B"/>
    <w:rsid w:val="00B806F7"/>
    <w:rsid w:val="00B8199B"/>
    <w:rsid w:val="00B8389C"/>
    <w:rsid w:val="00B851B5"/>
    <w:rsid w:val="00B85F6E"/>
    <w:rsid w:val="00B8720C"/>
    <w:rsid w:val="00B911DE"/>
    <w:rsid w:val="00B92508"/>
    <w:rsid w:val="00B941C0"/>
    <w:rsid w:val="00B9480F"/>
    <w:rsid w:val="00B959B2"/>
    <w:rsid w:val="00B97A25"/>
    <w:rsid w:val="00BA04C9"/>
    <w:rsid w:val="00BA0DE2"/>
    <w:rsid w:val="00BA25EC"/>
    <w:rsid w:val="00BA7C92"/>
    <w:rsid w:val="00BB03C6"/>
    <w:rsid w:val="00BB3E1D"/>
    <w:rsid w:val="00BB4B10"/>
    <w:rsid w:val="00BB4E29"/>
    <w:rsid w:val="00BB6C46"/>
    <w:rsid w:val="00BB6D5B"/>
    <w:rsid w:val="00BB78F2"/>
    <w:rsid w:val="00BC1994"/>
    <w:rsid w:val="00BC2469"/>
    <w:rsid w:val="00BC4E55"/>
    <w:rsid w:val="00BC6287"/>
    <w:rsid w:val="00BD1FAA"/>
    <w:rsid w:val="00BD3CAF"/>
    <w:rsid w:val="00BD4C2C"/>
    <w:rsid w:val="00BD691C"/>
    <w:rsid w:val="00BD7BA7"/>
    <w:rsid w:val="00BE1EB2"/>
    <w:rsid w:val="00BE2AB8"/>
    <w:rsid w:val="00BE3108"/>
    <w:rsid w:val="00BE5205"/>
    <w:rsid w:val="00BE63E0"/>
    <w:rsid w:val="00BF0321"/>
    <w:rsid w:val="00BF1F5D"/>
    <w:rsid w:val="00BF2C8B"/>
    <w:rsid w:val="00BF4C3F"/>
    <w:rsid w:val="00BF4D31"/>
    <w:rsid w:val="00BF6A80"/>
    <w:rsid w:val="00C007D6"/>
    <w:rsid w:val="00C02694"/>
    <w:rsid w:val="00C03D4F"/>
    <w:rsid w:val="00C0675D"/>
    <w:rsid w:val="00C06E2E"/>
    <w:rsid w:val="00C06EAA"/>
    <w:rsid w:val="00C07356"/>
    <w:rsid w:val="00C07443"/>
    <w:rsid w:val="00C174BE"/>
    <w:rsid w:val="00C179F2"/>
    <w:rsid w:val="00C17CCB"/>
    <w:rsid w:val="00C207CC"/>
    <w:rsid w:val="00C21AE7"/>
    <w:rsid w:val="00C254CB"/>
    <w:rsid w:val="00C30261"/>
    <w:rsid w:val="00C30A46"/>
    <w:rsid w:val="00C32458"/>
    <w:rsid w:val="00C353FD"/>
    <w:rsid w:val="00C3599C"/>
    <w:rsid w:val="00C41F9C"/>
    <w:rsid w:val="00C42359"/>
    <w:rsid w:val="00C438AC"/>
    <w:rsid w:val="00C44011"/>
    <w:rsid w:val="00C46B23"/>
    <w:rsid w:val="00C5394A"/>
    <w:rsid w:val="00C557FF"/>
    <w:rsid w:val="00C57BCD"/>
    <w:rsid w:val="00C624D7"/>
    <w:rsid w:val="00C631BE"/>
    <w:rsid w:val="00C6356E"/>
    <w:rsid w:val="00C63D91"/>
    <w:rsid w:val="00C71E27"/>
    <w:rsid w:val="00C736FA"/>
    <w:rsid w:val="00C76ABF"/>
    <w:rsid w:val="00C77CFC"/>
    <w:rsid w:val="00C77D6A"/>
    <w:rsid w:val="00C81B9A"/>
    <w:rsid w:val="00C82593"/>
    <w:rsid w:val="00C83397"/>
    <w:rsid w:val="00C839A8"/>
    <w:rsid w:val="00C853D9"/>
    <w:rsid w:val="00C86E1C"/>
    <w:rsid w:val="00C93A1E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59CC"/>
    <w:rsid w:val="00CC32FD"/>
    <w:rsid w:val="00CC34EF"/>
    <w:rsid w:val="00CC3516"/>
    <w:rsid w:val="00CC6D47"/>
    <w:rsid w:val="00CC7028"/>
    <w:rsid w:val="00CD04F7"/>
    <w:rsid w:val="00CD1FE9"/>
    <w:rsid w:val="00CD3C3D"/>
    <w:rsid w:val="00CD6FA5"/>
    <w:rsid w:val="00CD70C4"/>
    <w:rsid w:val="00CD7166"/>
    <w:rsid w:val="00CD7762"/>
    <w:rsid w:val="00CD7F7F"/>
    <w:rsid w:val="00CE2E27"/>
    <w:rsid w:val="00CF03B6"/>
    <w:rsid w:val="00CF1999"/>
    <w:rsid w:val="00CF1B05"/>
    <w:rsid w:val="00CF3D37"/>
    <w:rsid w:val="00CF544E"/>
    <w:rsid w:val="00CF6F78"/>
    <w:rsid w:val="00D003E3"/>
    <w:rsid w:val="00D00727"/>
    <w:rsid w:val="00D00774"/>
    <w:rsid w:val="00D06322"/>
    <w:rsid w:val="00D100B1"/>
    <w:rsid w:val="00D10552"/>
    <w:rsid w:val="00D10FB0"/>
    <w:rsid w:val="00D14117"/>
    <w:rsid w:val="00D14179"/>
    <w:rsid w:val="00D2097E"/>
    <w:rsid w:val="00D223E5"/>
    <w:rsid w:val="00D22596"/>
    <w:rsid w:val="00D26351"/>
    <w:rsid w:val="00D302E8"/>
    <w:rsid w:val="00D30947"/>
    <w:rsid w:val="00D333D9"/>
    <w:rsid w:val="00D35A3F"/>
    <w:rsid w:val="00D37DE6"/>
    <w:rsid w:val="00D45BB1"/>
    <w:rsid w:val="00D46325"/>
    <w:rsid w:val="00D50661"/>
    <w:rsid w:val="00D545F1"/>
    <w:rsid w:val="00D54E9F"/>
    <w:rsid w:val="00D56786"/>
    <w:rsid w:val="00D61F13"/>
    <w:rsid w:val="00D67134"/>
    <w:rsid w:val="00D71347"/>
    <w:rsid w:val="00D71D27"/>
    <w:rsid w:val="00D74717"/>
    <w:rsid w:val="00D74958"/>
    <w:rsid w:val="00D7606C"/>
    <w:rsid w:val="00D77359"/>
    <w:rsid w:val="00D80FA3"/>
    <w:rsid w:val="00D847AF"/>
    <w:rsid w:val="00D84936"/>
    <w:rsid w:val="00D85D25"/>
    <w:rsid w:val="00D85DBB"/>
    <w:rsid w:val="00D86E0A"/>
    <w:rsid w:val="00D87043"/>
    <w:rsid w:val="00D8713C"/>
    <w:rsid w:val="00D8767C"/>
    <w:rsid w:val="00D90424"/>
    <w:rsid w:val="00D92C37"/>
    <w:rsid w:val="00D93329"/>
    <w:rsid w:val="00D97479"/>
    <w:rsid w:val="00D97871"/>
    <w:rsid w:val="00DA34B3"/>
    <w:rsid w:val="00DA408E"/>
    <w:rsid w:val="00DB0849"/>
    <w:rsid w:val="00DB0DF7"/>
    <w:rsid w:val="00DB32BD"/>
    <w:rsid w:val="00DB32F0"/>
    <w:rsid w:val="00DB467B"/>
    <w:rsid w:val="00DC01ED"/>
    <w:rsid w:val="00DC11CC"/>
    <w:rsid w:val="00DC2350"/>
    <w:rsid w:val="00DC684B"/>
    <w:rsid w:val="00DC6FFC"/>
    <w:rsid w:val="00DD11A7"/>
    <w:rsid w:val="00DD18A9"/>
    <w:rsid w:val="00DD624B"/>
    <w:rsid w:val="00DD77FB"/>
    <w:rsid w:val="00DE2344"/>
    <w:rsid w:val="00DE2F87"/>
    <w:rsid w:val="00DE330B"/>
    <w:rsid w:val="00DE37A5"/>
    <w:rsid w:val="00DE37A9"/>
    <w:rsid w:val="00DE6069"/>
    <w:rsid w:val="00DE6991"/>
    <w:rsid w:val="00DE6DBA"/>
    <w:rsid w:val="00DE7B13"/>
    <w:rsid w:val="00DE7EA6"/>
    <w:rsid w:val="00DF2068"/>
    <w:rsid w:val="00DF3ED0"/>
    <w:rsid w:val="00DF4C4F"/>
    <w:rsid w:val="00DF6B30"/>
    <w:rsid w:val="00DF7E7D"/>
    <w:rsid w:val="00E05CA8"/>
    <w:rsid w:val="00E0601F"/>
    <w:rsid w:val="00E1336F"/>
    <w:rsid w:val="00E14065"/>
    <w:rsid w:val="00E14158"/>
    <w:rsid w:val="00E15C90"/>
    <w:rsid w:val="00E15CA8"/>
    <w:rsid w:val="00E20211"/>
    <w:rsid w:val="00E20E16"/>
    <w:rsid w:val="00E232C5"/>
    <w:rsid w:val="00E2533F"/>
    <w:rsid w:val="00E253FA"/>
    <w:rsid w:val="00E31A8B"/>
    <w:rsid w:val="00E31B44"/>
    <w:rsid w:val="00E32787"/>
    <w:rsid w:val="00E32DE3"/>
    <w:rsid w:val="00E3375E"/>
    <w:rsid w:val="00E3555A"/>
    <w:rsid w:val="00E37AD3"/>
    <w:rsid w:val="00E40A29"/>
    <w:rsid w:val="00E40CB2"/>
    <w:rsid w:val="00E43A0A"/>
    <w:rsid w:val="00E46492"/>
    <w:rsid w:val="00E47394"/>
    <w:rsid w:val="00E5022D"/>
    <w:rsid w:val="00E5038D"/>
    <w:rsid w:val="00E515B7"/>
    <w:rsid w:val="00E524BC"/>
    <w:rsid w:val="00E555F1"/>
    <w:rsid w:val="00E57447"/>
    <w:rsid w:val="00E57D4D"/>
    <w:rsid w:val="00E60C7D"/>
    <w:rsid w:val="00E61BD5"/>
    <w:rsid w:val="00E65975"/>
    <w:rsid w:val="00E65A62"/>
    <w:rsid w:val="00E669C5"/>
    <w:rsid w:val="00E71CC3"/>
    <w:rsid w:val="00E73EC3"/>
    <w:rsid w:val="00E80177"/>
    <w:rsid w:val="00E80945"/>
    <w:rsid w:val="00E80E4A"/>
    <w:rsid w:val="00E82243"/>
    <w:rsid w:val="00E8249A"/>
    <w:rsid w:val="00E8316E"/>
    <w:rsid w:val="00E83C43"/>
    <w:rsid w:val="00E83C9C"/>
    <w:rsid w:val="00E85D0B"/>
    <w:rsid w:val="00E85D17"/>
    <w:rsid w:val="00E8603D"/>
    <w:rsid w:val="00E8743A"/>
    <w:rsid w:val="00E9267F"/>
    <w:rsid w:val="00E94A92"/>
    <w:rsid w:val="00E94DB1"/>
    <w:rsid w:val="00E976D5"/>
    <w:rsid w:val="00E977CC"/>
    <w:rsid w:val="00EA0CF3"/>
    <w:rsid w:val="00EA12BE"/>
    <w:rsid w:val="00EA41BB"/>
    <w:rsid w:val="00EA588B"/>
    <w:rsid w:val="00EA7F03"/>
    <w:rsid w:val="00EB0BD8"/>
    <w:rsid w:val="00EB1BD4"/>
    <w:rsid w:val="00EB1FD6"/>
    <w:rsid w:val="00EB2938"/>
    <w:rsid w:val="00EB4CD0"/>
    <w:rsid w:val="00EB67AE"/>
    <w:rsid w:val="00EB68E9"/>
    <w:rsid w:val="00EB6CCF"/>
    <w:rsid w:val="00EC16E1"/>
    <w:rsid w:val="00EC6938"/>
    <w:rsid w:val="00EC6C2A"/>
    <w:rsid w:val="00EC73FF"/>
    <w:rsid w:val="00ED0A60"/>
    <w:rsid w:val="00ED0C9F"/>
    <w:rsid w:val="00ED12E2"/>
    <w:rsid w:val="00ED2AAD"/>
    <w:rsid w:val="00ED40BB"/>
    <w:rsid w:val="00ED49E1"/>
    <w:rsid w:val="00ED574E"/>
    <w:rsid w:val="00ED65D9"/>
    <w:rsid w:val="00ED6AFA"/>
    <w:rsid w:val="00EE14A0"/>
    <w:rsid w:val="00EE3926"/>
    <w:rsid w:val="00EE6924"/>
    <w:rsid w:val="00EE702C"/>
    <w:rsid w:val="00EF3B37"/>
    <w:rsid w:val="00EF43BF"/>
    <w:rsid w:val="00EF48E1"/>
    <w:rsid w:val="00EF4BF3"/>
    <w:rsid w:val="00EF623E"/>
    <w:rsid w:val="00F009D7"/>
    <w:rsid w:val="00F01607"/>
    <w:rsid w:val="00F018F9"/>
    <w:rsid w:val="00F0401D"/>
    <w:rsid w:val="00F05BC6"/>
    <w:rsid w:val="00F068C6"/>
    <w:rsid w:val="00F15B6B"/>
    <w:rsid w:val="00F24070"/>
    <w:rsid w:val="00F25143"/>
    <w:rsid w:val="00F25BF3"/>
    <w:rsid w:val="00F261C5"/>
    <w:rsid w:val="00F275E2"/>
    <w:rsid w:val="00F27DC0"/>
    <w:rsid w:val="00F30ED0"/>
    <w:rsid w:val="00F361F1"/>
    <w:rsid w:val="00F362D8"/>
    <w:rsid w:val="00F36521"/>
    <w:rsid w:val="00F36F8E"/>
    <w:rsid w:val="00F37725"/>
    <w:rsid w:val="00F37D87"/>
    <w:rsid w:val="00F37EFA"/>
    <w:rsid w:val="00F401F0"/>
    <w:rsid w:val="00F41773"/>
    <w:rsid w:val="00F42E1A"/>
    <w:rsid w:val="00F4510A"/>
    <w:rsid w:val="00F45BA6"/>
    <w:rsid w:val="00F47D03"/>
    <w:rsid w:val="00F53847"/>
    <w:rsid w:val="00F54363"/>
    <w:rsid w:val="00F56955"/>
    <w:rsid w:val="00F610B8"/>
    <w:rsid w:val="00F64E60"/>
    <w:rsid w:val="00F66C30"/>
    <w:rsid w:val="00F673B9"/>
    <w:rsid w:val="00F70561"/>
    <w:rsid w:val="00F73B78"/>
    <w:rsid w:val="00F7594B"/>
    <w:rsid w:val="00F760A1"/>
    <w:rsid w:val="00F77FF2"/>
    <w:rsid w:val="00F81964"/>
    <w:rsid w:val="00F8228D"/>
    <w:rsid w:val="00F91D03"/>
    <w:rsid w:val="00F95C52"/>
    <w:rsid w:val="00F978C4"/>
    <w:rsid w:val="00FA226E"/>
    <w:rsid w:val="00FA4041"/>
    <w:rsid w:val="00FA41CE"/>
    <w:rsid w:val="00FA5B61"/>
    <w:rsid w:val="00FA5EA2"/>
    <w:rsid w:val="00FA63CA"/>
    <w:rsid w:val="00FA6972"/>
    <w:rsid w:val="00FB098A"/>
    <w:rsid w:val="00FB1D27"/>
    <w:rsid w:val="00FB337F"/>
    <w:rsid w:val="00FC0DEC"/>
    <w:rsid w:val="00FC18E9"/>
    <w:rsid w:val="00FC3CA0"/>
    <w:rsid w:val="00FC3F22"/>
    <w:rsid w:val="00FC7176"/>
    <w:rsid w:val="00FC77F9"/>
    <w:rsid w:val="00FD0EF9"/>
    <w:rsid w:val="00FD0F21"/>
    <w:rsid w:val="00FD1CD3"/>
    <w:rsid w:val="00FD2A6E"/>
    <w:rsid w:val="00FD3B23"/>
    <w:rsid w:val="00FD4382"/>
    <w:rsid w:val="00FD61E9"/>
    <w:rsid w:val="00FD6DF8"/>
    <w:rsid w:val="00FD7E9D"/>
    <w:rsid w:val="00FE058D"/>
    <w:rsid w:val="00FE0838"/>
    <w:rsid w:val="00FE2BB9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234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6623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662348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662348"/>
    <w:pPr>
      <w:ind w:left="720"/>
    </w:pPr>
  </w:style>
  <w:style w:type="paragraph" w:customStyle="1" w:styleId="ConsPlusNormal">
    <w:name w:val="ConsPlusNormal"/>
    <w:rsid w:val="0066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6623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662348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662348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6623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662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348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66234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6623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62348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662348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66234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6623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662348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662348"/>
    <w:rPr>
      <w:rFonts w:cs="Times New Roman"/>
      <w:b/>
      <w:sz w:val="20"/>
      <w:lang w:val="ru-RU" w:eastAsia="ru-RU"/>
    </w:rPr>
  </w:style>
  <w:style w:type="paragraph" w:styleId="af5">
    <w:name w:val="Body Text Indent"/>
    <w:basedOn w:val="a"/>
    <w:link w:val="af6"/>
    <w:uiPriority w:val="99"/>
    <w:semiHidden/>
    <w:rsid w:val="00662348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66234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C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7">
    <w:name w:val="Table Grid"/>
    <w:basedOn w:val="a1"/>
    <w:uiPriority w:val="59"/>
    <w:rsid w:val="0034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torg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77856-5D2B-49D1-BFB8-750BD5E5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1796</Words>
  <Characters>14089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roel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VS.Gvozdenko</cp:lastModifiedBy>
  <cp:revision>18</cp:revision>
  <cp:lastPrinted>2021-02-01T15:44:00Z</cp:lastPrinted>
  <dcterms:created xsi:type="dcterms:W3CDTF">2019-03-27T11:36:00Z</dcterms:created>
  <dcterms:modified xsi:type="dcterms:W3CDTF">2021-05-14T06:51:00Z</dcterms:modified>
</cp:coreProperties>
</file>